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FD" w:rsidRPr="00347B94" w:rsidRDefault="00EF2697" w:rsidP="004838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47B94">
        <w:rPr>
          <w:rFonts w:ascii="Times New Roman" w:hAnsi="Times New Roman" w:cs="Times New Roman" w:hint="eastAsia"/>
          <w:b/>
          <w:sz w:val="40"/>
          <w:szCs w:val="36"/>
        </w:rPr>
        <w:t>201</w:t>
      </w:r>
      <w:r w:rsidR="005F5C28">
        <w:rPr>
          <w:rFonts w:ascii="Times New Roman" w:hAnsi="Times New Roman" w:cs="Times New Roman" w:hint="eastAsia"/>
          <w:b/>
          <w:sz w:val="40"/>
          <w:szCs w:val="36"/>
        </w:rPr>
        <w:t>5</w:t>
      </w:r>
      <w:r w:rsidRPr="00347B94">
        <w:rPr>
          <w:rFonts w:ascii="Times New Roman" w:hAnsi="Times New Roman" w:cs="Times New Roman" w:hint="eastAsia"/>
          <w:b/>
          <w:sz w:val="40"/>
          <w:szCs w:val="36"/>
        </w:rPr>
        <w:t>年</w:t>
      </w:r>
      <w:r w:rsidR="00725A01" w:rsidRPr="00347B94">
        <w:rPr>
          <w:rFonts w:ascii="Times New Roman" w:hAnsi="Times New Roman" w:cs="Times New Roman"/>
          <w:b/>
          <w:sz w:val="40"/>
          <w:szCs w:val="36"/>
        </w:rPr>
        <w:t>中国科学院大学</w:t>
      </w:r>
      <w:r w:rsidR="00B42401" w:rsidRPr="00347B94">
        <w:rPr>
          <w:rFonts w:ascii="Times New Roman" w:hAnsi="Times New Roman" w:cs="Times New Roman" w:hint="eastAsia"/>
          <w:b/>
          <w:sz w:val="40"/>
          <w:szCs w:val="36"/>
        </w:rPr>
        <w:t>外国留学生</w:t>
      </w:r>
      <w:r w:rsidRPr="00347B94">
        <w:rPr>
          <w:rFonts w:ascii="Times New Roman" w:hAnsi="Times New Roman" w:cs="Times New Roman" w:hint="eastAsia"/>
          <w:b/>
          <w:sz w:val="40"/>
          <w:szCs w:val="36"/>
        </w:rPr>
        <w:t>招生简章</w:t>
      </w:r>
    </w:p>
    <w:p w:rsidR="00DE061B" w:rsidRDefault="007F3D37" w:rsidP="00275A1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47B94">
        <w:rPr>
          <w:rFonts w:ascii="Times New Roman" w:hAnsi="Times New Roman" w:cs="Times New Roman" w:hint="eastAsia"/>
          <w:b/>
          <w:sz w:val="40"/>
          <w:szCs w:val="36"/>
        </w:rPr>
        <w:t>（进修生项目）</w:t>
      </w:r>
    </w:p>
    <w:p w:rsidR="007F3D37" w:rsidRPr="004D4AE3" w:rsidRDefault="007F3D37" w:rsidP="00275A1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F2697" w:rsidRPr="00D25379" w:rsidRDefault="00D25379" w:rsidP="00D2537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一、</w:t>
      </w:r>
      <w:r w:rsidR="00200526">
        <w:rPr>
          <w:rFonts w:ascii="Times New Roman" w:hAnsi="Times New Roman" w:cs="Times New Roman" w:hint="eastAsia"/>
          <w:b/>
          <w:sz w:val="28"/>
        </w:rPr>
        <w:t>项目简介</w:t>
      </w:r>
    </w:p>
    <w:p w:rsidR="00FD114E" w:rsidRDefault="00FD114E" w:rsidP="00484873">
      <w:pPr>
        <w:spacing w:line="360" w:lineRule="auto"/>
        <w:ind w:firstLine="570"/>
        <w:rPr>
          <w:rFonts w:ascii="Times New Roman" w:hAnsi="Times New Roman" w:cs="Times New Roman"/>
          <w:sz w:val="28"/>
        </w:rPr>
      </w:pPr>
      <w:r w:rsidRPr="00FD114E">
        <w:rPr>
          <w:rFonts w:ascii="Times New Roman" w:hAnsi="Times New Roman" w:cs="Times New Roman" w:hint="eastAsia"/>
          <w:sz w:val="28"/>
        </w:rPr>
        <w:t>中国科学院大学（英文名：</w:t>
      </w:r>
      <w:r w:rsidRPr="00FD114E">
        <w:rPr>
          <w:rFonts w:ascii="Times New Roman" w:hAnsi="Times New Roman" w:cs="Times New Roman" w:hint="eastAsia"/>
          <w:sz w:val="28"/>
        </w:rPr>
        <w:t>University of Chinese Academy of Sciences</w:t>
      </w:r>
      <w:r w:rsidRPr="00FD114E">
        <w:rPr>
          <w:rFonts w:ascii="Times New Roman" w:hAnsi="Times New Roman" w:cs="Times New Roman" w:hint="eastAsia"/>
          <w:sz w:val="28"/>
        </w:rPr>
        <w:t>），简称</w:t>
      </w:r>
      <w:r w:rsidRPr="00FD114E">
        <w:rPr>
          <w:rFonts w:ascii="Times New Roman" w:hAnsi="Times New Roman" w:cs="Times New Roman" w:hint="eastAsia"/>
          <w:sz w:val="28"/>
        </w:rPr>
        <w:t>"</w:t>
      </w:r>
      <w:r w:rsidRPr="00FD114E">
        <w:rPr>
          <w:rFonts w:ascii="Times New Roman" w:hAnsi="Times New Roman" w:cs="Times New Roman" w:hint="eastAsia"/>
          <w:sz w:val="28"/>
        </w:rPr>
        <w:t>国科大</w:t>
      </w:r>
      <w:r w:rsidRPr="00FD114E">
        <w:rPr>
          <w:rFonts w:ascii="Times New Roman" w:hAnsi="Times New Roman" w:cs="Times New Roman" w:hint="eastAsia"/>
          <w:sz w:val="28"/>
        </w:rPr>
        <w:t>"</w:t>
      </w:r>
      <w:r w:rsidRPr="00FD114E">
        <w:rPr>
          <w:rFonts w:ascii="Times New Roman" w:hAnsi="Times New Roman" w:cs="Times New Roman" w:hint="eastAsia"/>
          <w:sz w:val="28"/>
        </w:rPr>
        <w:t>，是国家教育部正式批准成立的</w:t>
      </w:r>
      <w:proofErr w:type="gramStart"/>
      <w:r w:rsidRPr="00FD114E">
        <w:rPr>
          <w:rFonts w:ascii="Times New Roman" w:hAnsi="Times New Roman" w:cs="Times New Roman" w:hint="eastAsia"/>
          <w:sz w:val="28"/>
        </w:rPr>
        <w:t>一</w:t>
      </w:r>
      <w:proofErr w:type="gramEnd"/>
      <w:r w:rsidRPr="00FD114E">
        <w:rPr>
          <w:rFonts w:ascii="Times New Roman" w:hAnsi="Times New Roman" w:cs="Times New Roman" w:hint="eastAsia"/>
          <w:sz w:val="28"/>
        </w:rPr>
        <w:t>所以研究生教育为主的科教融合、独具特色的高等学校。国科大的前身是中国科学院研究生院，成立于</w:t>
      </w:r>
      <w:r w:rsidRPr="00FD114E">
        <w:rPr>
          <w:rFonts w:ascii="Times New Roman" w:hAnsi="Times New Roman" w:cs="Times New Roman" w:hint="eastAsia"/>
          <w:sz w:val="28"/>
        </w:rPr>
        <w:t>1978</w:t>
      </w:r>
      <w:r w:rsidRPr="00FD114E">
        <w:rPr>
          <w:rFonts w:ascii="Times New Roman" w:hAnsi="Times New Roman" w:cs="Times New Roman" w:hint="eastAsia"/>
          <w:sz w:val="28"/>
        </w:rPr>
        <w:t>年，是经党中央国务院批准创办的新中国第一所研究生院。基于中国科学院各研究所的高水平科研优势和高层次人才资源，国科大形成了</w:t>
      </w:r>
      <w:proofErr w:type="gramStart"/>
      <w:r w:rsidRPr="00FD114E">
        <w:rPr>
          <w:rFonts w:ascii="Times New Roman" w:hAnsi="Times New Roman" w:cs="Times New Roman" w:hint="eastAsia"/>
          <w:sz w:val="28"/>
        </w:rPr>
        <w:t>由京内</w:t>
      </w:r>
      <w:r w:rsidRPr="00FD114E">
        <w:rPr>
          <w:rFonts w:ascii="Times New Roman" w:hAnsi="Times New Roman" w:cs="Times New Roman" w:hint="eastAsia"/>
          <w:sz w:val="28"/>
        </w:rPr>
        <w:t>4</w:t>
      </w:r>
      <w:r w:rsidRPr="00FD114E">
        <w:rPr>
          <w:rFonts w:ascii="Times New Roman" w:hAnsi="Times New Roman" w:cs="Times New Roman" w:hint="eastAsia"/>
          <w:sz w:val="28"/>
        </w:rPr>
        <w:t>个</w:t>
      </w:r>
      <w:proofErr w:type="gramEnd"/>
      <w:r w:rsidRPr="00FD114E">
        <w:rPr>
          <w:rFonts w:ascii="Times New Roman" w:hAnsi="Times New Roman" w:cs="Times New Roman" w:hint="eastAsia"/>
          <w:sz w:val="28"/>
        </w:rPr>
        <w:t>校区、京外</w:t>
      </w:r>
      <w:r w:rsidRPr="00FD114E">
        <w:rPr>
          <w:rFonts w:ascii="Times New Roman" w:hAnsi="Times New Roman" w:cs="Times New Roman" w:hint="eastAsia"/>
          <w:sz w:val="28"/>
        </w:rPr>
        <w:t>5</w:t>
      </w:r>
      <w:r w:rsidRPr="00FD114E">
        <w:rPr>
          <w:rFonts w:ascii="Times New Roman" w:hAnsi="Times New Roman" w:cs="Times New Roman" w:hint="eastAsia"/>
          <w:sz w:val="28"/>
        </w:rPr>
        <w:t>个教育基地和分布全国的</w:t>
      </w:r>
      <w:r w:rsidRPr="00FD114E">
        <w:rPr>
          <w:rFonts w:ascii="Times New Roman" w:hAnsi="Times New Roman" w:cs="Times New Roman" w:hint="eastAsia"/>
          <w:sz w:val="28"/>
        </w:rPr>
        <w:t>117</w:t>
      </w:r>
      <w:r w:rsidRPr="00FD114E">
        <w:rPr>
          <w:rFonts w:ascii="Times New Roman" w:hAnsi="Times New Roman" w:cs="Times New Roman" w:hint="eastAsia"/>
          <w:sz w:val="28"/>
        </w:rPr>
        <w:t>个研究所组成的</w:t>
      </w:r>
      <w:r w:rsidRPr="00FD114E">
        <w:rPr>
          <w:rFonts w:ascii="Times New Roman" w:hAnsi="Times New Roman" w:cs="Times New Roman" w:hint="eastAsia"/>
          <w:sz w:val="28"/>
        </w:rPr>
        <w:t>"</w:t>
      </w:r>
      <w:r w:rsidRPr="00FD114E">
        <w:rPr>
          <w:rFonts w:ascii="Times New Roman" w:hAnsi="Times New Roman" w:cs="Times New Roman" w:hint="eastAsia"/>
          <w:sz w:val="28"/>
        </w:rPr>
        <w:t>大学校</w:t>
      </w:r>
      <w:r w:rsidRPr="00FD114E">
        <w:rPr>
          <w:rFonts w:ascii="Times New Roman" w:hAnsi="Times New Roman" w:cs="Times New Roman" w:hint="eastAsia"/>
          <w:sz w:val="28"/>
        </w:rPr>
        <w:t>"</w:t>
      </w:r>
      <w:r w:rsidRPr="00FD114E">
        <w:rPr>
          <w:rFonts w:ascii="Times New Roman" w:hAnsi="Times New Roman" w:cs="Times New Roman" w:hint="eastAsia"/>
          <w:sz w:val="28"/>
        </w:rPr>
        <w:t>。</w:t>
      </w:r>
    </w:p>
    <w:p w:rsidR="00FD114E" w:rsidRDefault="00FD114E" w:rsidP="00484873">
      <w:pPr>
        <w:spacing w:line="360" w:lineRule="auto"/>
        <w:ind w:firstLine="570"/>
        <w:rPr>
          <w:rFonts w:ascii="Times New Roman" w:hAnsi="Times New Roman" w:cs="Times New Roman"/>
          <w:sz w:val="28"/>
        </w:rPr>
      </w:pPr>
      <w:r w:rsidRPr="00FD114E">
        <w:rPr>
          <w:rFonts w:ascii="Times New Roman" w:hAnsi="Times New Roman" w:cs="Times New Roman" w:hint="eastAsia"/>
          <w:sz w:val="28"/>
        </w:rPr>
        <w:t>国科大拥有一支由院系和研究所师资组成的高水平导师队伍</w:t>
      </w:r>
      <w:r>
        <w:rPr>
          <w:rFonts w:ascii="Times New Roman" w:hAnsi="Times New Roman" w:cs="Times New Roman" w:hint="eastAsia"/>
          <w:sz w:val="28"/>
        </w:rPr>
        <w:t>,</w:t>
      </w:r>
      <w:r>
        <w:rPr>
          <w:rFonts w:ascii="Times New Roman" w:hAnsi="Times New Roman" w:cs="Times New Roman" w:hint="eastAsia"/>
          <w:sz w:val="28"/>
        </w:rPr>
        <w:t>，</w:t>
      </w:r>
      <w:r>
        <w:rPr>
          <w:rFonts w:ascii="Times New Roman" w:hAnsi="Times New Roman" w:cs="Times New Roman"/>
          <w:sz w:val="28"/>
        </w:rPr>
        <w:t>拥有</w:t>
      </w:r>
      <w:r w:rsidRPr="00FD114E">
        <w:rPr>
          <w:rFonts w:ascii="Times New Roman" w:hAnsi="Times New Roman" w:cs="Times New Roman" w:hint="eastAsia"/>
          <w:sz w:val="28"/>
        </w:rPr>
        <w:t>独具优势、门类齐全的学科体系。</w:t>
      </w:r>
      <w:r w:rsidR="00A44C2C" w:rsidRPr="006F65EC">
        <w:rPr>
          <w:rFonts w:ascii="Times New Roman" w:hAnsi="Times New Roman" w:cs="Times New Roman" w:hint="eastAsia"/>
          <w:sz w:val="28"/>
        </w:rPr>
        <w:t>招生专业、导师、学院和研究所信息</w:t>
      </w:r>
      <w:r w:rsidR="00A44C2C">
        <w:rPr>
          <w:rFonts w:ascii="Times New Roman" w:hAnsi="Times New Roman" w:cs="Times New Roman" w:hint="eastAsia"/>
          <w:sz w:val="28"/>
        </w:rPr>
        <w:t>可通过国科大英文网站（</w:t>
      </w:r>
      <w:hyperlink r:id="rId8" w:history="1">
        <w:r w:rsidR="00FC5AA4" w:rsidRPr="00EC7198">
          <w:rPr>
            <w:rStyle w:val="a3"/>
            <w:rFonts w:ascii="Times New Roman" w:hAnsi="Times New Roman" w:cs="Times New Roman"/>
            <w:sz w:val="28"/>
          </w:rPr>
          <w:t>http://english.ucas.ac.cn/</w:t>
        </w:r>
      </w:hyperlink>
      <w:r w:rsidR="00A44C2C">
        <w:rPr>
          <w:rFonts w:ascii="Times New Roman" w:hAnsi="Times New Roman" w:cs="Times New Roman" w:hint="eastAsia"/>
          <w:sz w:val="28"/>
        </w:rPr>
        <w:t>）获取。</w:t>
      </w:r>
      <w:r w:rsidR="00CC47DE" w:rsidRPr="00484873">
        <w:rPr>
          <w:rFonts w:ascii="Times New Roman" w:hAnsi="Times New Roman" w:cs="Times New Roman" w:hint="eastAsia"/>
          <w:sz w:val="28"/>
        </w:rPr>
        <w:t>进修生的学习期限一般为</w:t>
      </w:r>
      <w:r w:rsidR="00CC47DE" w:rsidRPr="00484873">
        <w:rPr>
          <w:rFonts w:ascii="Times New Roman" w:hAnsi="Times New Roman" w:cs="Times New Roman" w:hint="eastAsia"/>
          <w:sz w:val="28"/>
        </w:rPr>
        <w:t>1</w:t>
      </w:r>
      <w:r w:rsidR="00CC47DE" w:rsidRPr="00484873">
        <w:rPr>
          <w:rFonts w:ascii="Times New Roman" w:hAnsi="Times New Roman" w:cs="Times New Roman" w:hint="eastAsia"/>
          <w:sz w:val="28"/>
        </w:rPr>
        <w:t>个学期至</w:t>
      </w:r>
      <w:r w:rsidR="00CC47DE" w:rsidRPr="00484873">
        <w:rPr>
          <w:rFonts w:ascii="Times New Roman" w:hAnsi="Times New Roman" w:cs="Times New Roman" w:hint="eastAsia"/>
          <w:sz w:val="28"/>
        </w:rPr>
        <w:t>2</w:t>
      </w:r>
      <w:r w:rsidR="00CC47DE" w:rsidRPr="00484873">
        <w:rPr>
          <w:rFonts w:ascii="Times New Roman" w:hAnsi="Times New Roman" w:cs="Times New Roman" w:hint="eastAsia"/>
          <w:sz w:val="28"/>
        </w:rPr>
        <w:t>个学年。进修课程成绩合格者</w:t>
      </w:r>
      <w:r w:rsidR="00CC47DE">
        <w:rPr>
          <w:rFonts w:ascii="Times New Roman" w:hAnsi="Times New Roman" w:cs="Times New Roman" w:hint="eastAsia"/>
          <w:sz w:val="28"/>
        </w:rPr>
        <w:t>可</w:t>
      </w:r>
      <w:r w:rsidR="00CC47DE" w:rsidRPr="00484873">
        <w:rPr>
          <w:rFonts w:ascii="Times New Roman" w:hAnsi="Times New Roman" w:cs="Times New Roman" w:hint="eastAsia"/>
          <w:sz w:val="28"/>
        </w:rPr>
        <w:t>发给进修证书，不授予学位。如有需要，亦可提供课程学习成绩单。</w:t>
      </w:r>
      <w:r w:rsidR="00484873" w:rsidRPr="00484873">
        <w:rPr>
          <w:rFonts w:ascii="Times New Roman" w:hAnsi="Times New Roman" w:cs="Times New Roman" w:hint="eastAsia"/>
          <w:sz w:val="28"/>
        </w:rPr>
        <w:t>希望到</w:t>
      </w:r>
      <w:r w:rsidR="001A57C9">
        <w:rPr>
          <w:rFonts w:ascii="Times New Roman" w:hAnsi="Times New Roman" w:cs="Times New Roman" w:hint="eastAsia"/>
          <w:sz w:val="28"/>
        </w:rPr>
        <w:t>国科大</w:t>
      </w:r>
      <w:r w:rsidR="00484873" w:rsidRPr="00484873">
        <w:rPr>
          <w:rFonts w:ascii="Times New Roman" w:hAnsi="Times New Roman" w:cs="Times New Roman" w:hint="eastAsia"/>
          <w:sz w:val="28"/>
        </w:rPr>
        <w:t>进修部分课程或从事</w:t>
      </w:r>
      <w:r>
        <w:rPr>
          <w:rFonts w:ascii="Times New Roman" w:hAnsi="Times New Roman" w:cs="Times New Roman" w:hint="eastAsia"/>
          <w:sz w:val="28"/>
        </w:rPr>
        <w:t>学术</w:t>
      </w:r>
      <w:r w:rsidR="00484873" w:rsidRPr="00484873">
        <w:rPr>
          <w:rFonts w:ascii="Times New Roman" w:hAnsi="Times New Roman" w:cs="Times New Roman" w:hint="eastAsia"/>
          <w:sz w:val="28"/>
        </w:rPr>
        <w:t>访问</w:t>
      </w:r>
      <w:r>
        <w:rPr>
          <w:rFonts w:ascii="Times New Roman" w:hAnsi="Times New Roman" w:cs="Times New Roman" w:hint="eastAsia"/>
          <w:sz w:val="28"/>
        </w:rPr>
        <w:t>和</w:t>
      </w:r>
      <w:r w:rsidR="00484873" w:rsidRPr="00484873">
        <w:rPr>
          <w:rFonts w:ascii="Times New Roman" w:hAnsi="Times New Roman" w:cs="Times New Roman" w:hint="eastAsia"/>
          <w:sz w:val="28"/>
        </w:rPr>
        <w:t>研究工作的外国学生</w:t>
      </w:r>
      <w:r w:rsidR="001A57C9">
        <w:rPr>
          <w:rFonts w:ascii="Times New Roman" w:hAnsi="Times New Roman" w:cs="Times New Roman" w:hint="eastAsia"/>
          <w:sz w:val="28"/>
        </w:rPr>
        <w:t>和学者</w:t>
      </w:r>
      <w:r w:rsidR="00484873" w:rsidRPr="00484873">
        <w:rPr>
          <w:rFonts w:ascii="Times New Roman" w:hAnsi="Times New Roman" w:cs="Times New Roman" w:hint="eastAsia"/>
          <w:sz w:val="28"/>
        </w:rPr>
        <w:t>，可向</w:t>
      </w:r>
      <w:r w:rsidR="001A57C9">
        <w:rPr>
          <w:rFonts w:ascii="Times New Roman" w:hAnsi="Times New Roman" w:cs="Times New Roman" w:hint="eastAsia"/>
          <w:sz w:val="28"/>
        </w:rPr>
        <w:t>国科大</w:t>
      </w:r>
      <w:r w:rsidR="00AE19E0">
        <w:rPr>
          <w:rFonts w:ascii="Times New Roman" w:hAnsi="Times New Roman" w:cs="Times New Roman" w:hint="eastAsia"/>
          <w:sz w:val="28"/>
        </w:rPr>
        <w:t>相关</w:t>
      </w:r>
      <w:r w:rsidR="00233719">
        <w:rPr>
          <w:rFonts w:ascii="Times New Roman" w:hAnsi="Times New Roman" w:cs="Times New Roman" w:hint="eastAsia"/>
          <w:sz w:val="28"/>
        </w:rPr>
        <w:t>院系</w:t>
      </w:r>
      <w:r w:rsidR="00AE19E0">
        <w:rPr>
          <w:rFonts w:ascii="Times New Roman" w:hAnsi="Times New Roman" w:cs="Times New Roman" w:hint="eastAsia"/>
          <w:sz w:val="28"/>
        </w:rPr>
        <w:t>或中科院所属研究所</w:t>
      </w:r>
      <w:r w:rsidR="00484873" w:rsidRPr="00484873">
        <w:rPr>
          <w:rFonts w:ascii="Times New Roman" w:hAnsi="Times New Roman" w:cs="Times New Roman" w:hint="eastAsia"/>
          <w:sz w:val="28"/>
        </w:rPr>
        <w:t>提出申请。</w:t>
      </w:r>
      <w:r w:rsidR="005E06DA" w:rsidRPr="005E06DA">
        <w:rPr>
          <w:rFonts w:ascii="Times New Roman" w:hAnsi="Times New Roman" w:cs="Times New Roman" w:hint="eastAsia"/>
          <w:sz w:val="28"/>
        </w:rPr>
        <w:t>进修课程或访问研究的内容</w:t>
      </w:r>
      <w:r>
        <w:rPr>
          <w:rFonts w:ascii="Times New Roman" w:hAnsi="Times New Roman" w:cs="Times New Roman" w:hint="eastAsia"/>
          <w:sz w:val="28"/>
        </w:rPr>
        <w:t>可</w:t>
      </w:r>
      <w:r w:rsidR="005E06DA" w:rsidRPr="005E06DA">
        <w:rPr>
          <w:rFonts w:ascii="Times New Roman" w:hAnsi="Times New Roman" w:cs="Times New Roman" w:hint="eastAsia"/>
          <w:sz w:val="28"/>
        </w:rPr>
        <w:t>向</w:t>
      </w:r>
      <w:r w:rsidR="005E06DA">
        <w:rPr>
          <w:rFonts w:ascii="Times New Roman" w:hAnsi="Times New Roman" w:cs="Times New Roman" w:hint="eastAsia"/>
          <w:sz w:val="28"/>
        </w:rPr>
        <w:t>国科大</w:t>
      </w:r>
      <w:r w:rsidR="005E06DA" w:rsidRPr="005E06DA">
        <w:rPr>
          <w:rFonts w:ascii="Times New Roman" w:hAnsi="Times New Roman" w:cs="Times New Roman" w:hint="eastAsia"/>
          <w:sz w:val="28"/>
        </w:rPr>
        <w:t>相关院系</w:t>
      </w:r>
      <w:r w:rsidR="005E06DA">
        <w:rPr>
          <w:rFonts w:ascii="Times New Roman" w:hAnsi="Times New Roman" w:cs="Times New Roman" w:hint="eastAsia"/>
          <w:sz w:val="28"/>
        </w:rPr>
        <w:t>或中科院所属研究所</w:t>
      </w:r>
      <w:r w:rsidR="005E06DA" w:rsidRPr="005E06DA">
        <w:rPr>
          <w:rFonts w:ascii="Times New Roman" w:hAnsi="Times New Roman" w:cs="Times New Roman" w:hint="eastAsia"/>
          <w:sz w:val="28"/>
        </w:rPr>
        <w:t>咨询。</w:t>
      </w:r>
    </w:p>
    <w:p w:rsidR="000479D0" w:rsidRDefault="00144E7F" w:rsidP="004D18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二</w:t>
      </w:r>
      <w:r w:rsidR="00725B3F">
        <w:rPr>
          <w:rFonts w:ascii="Times New Roman" w:hAnsi="Times New Roman" w:cs="Times New Roman" w:hint="eastAsia"/>
          <w:b/>
          <w:sz w:val="28"/>
        </w:rPr>
        <w:t>、</w:t>
      </w:r>
      <w:r w:rsidR="000479D0">
        <w:rPr>
          <w:rFonts w:ascii="Times New Roman" w:hAnsi="Times New Roman" w:cs="Times New Roman" w:hint="eastAsia"/>
          <w:b/>
          <w:sz w:val="28"/>
        </w:rPr>
        <w:t xml:space="preserve"> </w:t>
      </w:r>
      <w:r w:rsidR="000479D0">
        <w:rPr>
          <w:rFonts w:ascii="Times New Roman" w:hAnsi="Times New Roman" w:cs="Times New Roman" w:hint="eastAsia"/>
          <w:b/>
          <w:sz w:val="28"/>
        </w:rPr>
        <w:t>入学申请</w:t>
      </w:r>
    </w:p>
    <w:p w:rsidR="00836EA9" w:rsidRDefault="000479D0" w:rsidP="004D18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（一）</w:t>
      </w:r>
      <w:r w:rsidR="00725B3F" w:rsidRPr="00D25379">
        <w:rPr>
          <w:rFonts w:ascii="Times New Roman" w:hAnsi="Times New Roman" w:cs="Times New Roman" w:hint="eastAsia"/>
          <w:b/>
          <w:sz w:val="28"/>
        </w:rPr>
        <w:t>申请</w:t>
      </w:r>
      <w:r>
        <w:rPr>
          <w:rFonts w:ascii="Times New Roman" w:hAnsi="Times New Roman" w:cs="Times New Roman" w:hint="eastAsia"/>
          <w:b/>
          <w:sz w:val="28"/>
        </w:rPr>
        <w:t>人资格</w:t>
      </w:r>
    </w:p>
    <w:p w:rsidR="001C5ACA" w:rsidRDefault="00836EA9" w:rsidP="00836EA9">
      <w:pPr>
        <w:spacing w:line="360" w:lineRule="auto"/>
        <w:rPr>
          <w:rFonts w:ascii="Times New Roman" w:hAnsi="Times New Roman" w:cs="Times New Roman"/>
          <w:sz w:val="28"/>
        </w:rPr>
      </w:pPr>
      <w:r w:rsidRPr="00025372">
        <w:rPr>
          <w:rFonts w:ascii="Times New Roman" w:hAnsi="Times New Roman" w:cs="Times New Roman"/>
          <w:sz w:val="28"/>
        </w:rPr>
        <w:t>1</w:t>
      </w:r>
      <w:r w:rsidRPr="00025372">
        <w:rPr>
          <w:rFonts w:ascii="Times New Roman" w:hAnsi="Times New Roman" w:cs="Times New Roman"/>
          <w:sz w:val="28"/>
        </w:rPr>
        <w:t>．非中国籍</w:t>
      </w:r>
      <w:r w:rsidR="0089225C">
        <w:rPr>
          <w:rFonts w:ascii="Times New Roman" w:hAnsi="Times New Roman" w:cs="Times New Roman" w:hint="eastAsia"/>
          <w:sz w:val="28"/>
        </w:rPr>
        <w:t>人士</w:t>
      </w:r>
      <w:r w:rsidR="001C5ACA">
        <w:rPr>
          <w:rFonts w:ascii="Times New Roman" w:hAnsi="Times New Roman" w:cs="Times New Roman" w:hint="eastAsia"/>
          <w:sz w:val="28"/>
        </w:rPr>
        <w:t>。</w:t>
      </w:r>
    </w:p>
    <w:p w:rsidR="00836EA9" w:rsidRPr="00025372" w:rsidRDefault="001C5ACA" w:rsidP="00836EA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lastRenderedPageBreak/>
        <w:t xml:space="preserve">2. </w:t>
      </w:r>
      <w:r w:rsidR="00836EA9" w:rsidRPr="00025372">
        <w:rPr>
          <w:rFonts w:ascii="Times New Roman" w:hAnsi="Times New Roman" w:cs="Times New Roman"/>
          <w:sz w:val="28"/>
        </w:rPr>
        <w:t>身体健康</w:t>
      </w:r>
      <w:r w:rsidR="0089225C" w:rsidRPr="0089225C">
        <w:rPr>
          <w:rFonts w:ascii="Times New Roman" w:hAnsi="Times New Roman" w:cs="Times New Roman" w:hint="eastAsia"/>
          <w:sz w:val="28"/>
        </w:rPr>
        <w:t>、品行端正</w:t>
      </w:r>
      <w:r w:rsidR="00836EA9" w:rsidRPr="00025372">
        <w:rPr>
          <w:rFonts w:ascii="Times New Roman" w:hAnsi="Times New Roman" w:cs="Times New Roman"/>
          <w:sz w:val="28"/>
        </w:rPr>
        <w:t>。</w:t>
      </w:r>
    </w:p>
    <w:p w:rsidR="00836EA9" w:rsidRPr="00B83531" w:rsidRDefault="00F473BB" w:rsidP="00B8353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3</w:t>
      </w:r>
      <w:r w:rsidR="00B83531">
        <w:rPr>
          <w:rFonts w:ascii="Times New Roman" w:hAnsi="Times New Roman" w:cs="Times New Roman" w:hint="eastAsia"/>
          <w:sz w:val="28"/>
        </w:rPr>
        <w:t>．</w:t>
      </w:r>
      <w:r w:rsidR="00836EA9" w:rsidRPr="00B83531">
        <w:rPr>
          <w:rFonts w:ascii="Times New Roman" w:hAnsi="Times New Roman" w:cs="Times New Roman"/>
          <w:sz w:val="28"/>
        </w:rPr>
        <w:t>学历和年龄要求：</w:t>
      </w:r>
    </w:p>
    <w:p w:rsidR="00616B13" w:rsidRDefault="00616B13" w:rsidP="00616B13">
      <w:pPr>
        <w:pStyle w:val="a4"/>
        <w:numPr>
          <w:ilvl w:val="0"/>
          <w:numId w:val="20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 w:rsidRPr="00616B13">
        <w:rPr>
          <w:rFonts w:ascii="Times New Roman" w:hAnsi="Times New Roman" w:cs="Times New Roman" w:hint="eastAsia"/>
          <w:sz w:val="28"/>
        </w:rPr>
        <w:t>普通进修生</w:t>
      </w:r>
      <w:r>
        <w:rPr>
          <w:rFonts w:ascii="Times New Roman" w:hAnsi="Times New Roman" w:cs="Times New Roman" w:hint="eastAsia"/>
          <w:sz w:val="28"/>
        </w:rPr>
        <w:t>：</w:t>
      </w:r>
      <w:r w:rsidRPr="00616B13">
        <w:rPr>
          <w:rFonts w:ascii="Times New Roman" w:hAnsi="Times New Roman" w:cs="Times New Roman" w:hint="eastAsia"/>
          <w:sz w:val="28"/>
        </w:rPr>
        <w:t>须具有与中国学士学位相当的学位或学历</w:t>
      </w:r>
      <w:r>
        <w:rPr>
          <w:rFonts w:ascii="Times New Roman" w:hAnsi="Times New Roman" w:cs="Times New Roman" w:hint="eastAsia"/>
          <w:sz w:val="28"/>
        </w:rPr>
        <w:t>；</w:t>
      </w:r>
    </w:p>
    <w:p w:rsidR="00616B13" w:rsidRPr="00616B13" w:rsidRDefault="00616B13" w:rsidP="00616B13">
      <w:pPr>
        <w:pStyle w:val="a4"/>
        <w:numPr>
          <w:ilvl w:val="0"/>
          <w:numId w:val="20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 w:rsidRPr="00616B13">
        <w:rPr>
          <w:rFonts w:ascii="Times New Roman" w:hAnsi="Times New Roman" w:cs="Times New Roman" w:hint="eastAsia"/>
          <w:sz w:val="28"/>
        </w:rPr>
        <w:t>高级进修生</w:t>
      </w:r>
      <w:r>
        <w:rPr>
          <w:rFonts w:ascii="Times New Roman" w:hAnsi="Times New Roman" w:cs="Times New Roman" w:hint="eastAsia"/>
          <w:sz w:val="28"/>
        </w:rPr>
        <w:t>：</w:t>
      </w:r>
      <w:r w:rsidRPr="00616B13">
        <w:rPr>
          <w:rFonts w:ascii="Times New Roman" w:hAnsi="Times New Roman" w:cs="Times New Roman" w:hint="eastAsia"/>
          <w:sz w:val="28"/>
        </w:rPr>
        <w:t>须具有与中国硕士学位相当</w:t>
      </w:r>
      <w:r w:rsidR="00536A7B">
        <w:rPr>
          <w:rFonts w:ascii="Times New Roman" w:hAnsi="Times New Roman" w:cs="Times New Roman" w:hint="eastAsia"/>
          <w:sz w:val="28"/>
        </w:rPr>
        <w:t>或以上</w:t>
      </w:r>
      <w:r w:rsidRPr="00616B13">
        <w:rPr>
          <w:rFonts w:ascii="Times New Roman" w:hAnsi="Times New Roman" w:cs="Times New Roman" w:hint="eastAsia"/>
          <w:sz w:val="28"/>
        </w:rPr>
        <w:t>的学位或学历。</w:t>
      </w:r>
    </w:p>
    <w:p w:rsidR="00836EA9" w:rsidRPr="00025372" w:rsidRDefault="00342281" w:rsidP="00836EA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4</w:t>
      </w:r>
      <w:r w:rsidR="00836EA9" w:rsidRPr="00025372">
        <w:rPr>
          <w:rFonts w:ascii="Times New Roman" w:hAnsi="Times New Roman" w:cs="Times New Roman"/>
          <w:sz w:val="28"/>
        </w:rPr>
        <w:t>．语言水平要求：</w:t>
      </w:r>
    </w:p>
    <w:p w:rsidR="00505B69" w:rsidRPr="00505B69" w:rsidRDefault="00A802F8" w:rsidP="00505B69">
      <w:pPr>
        <w:pStyle w:val="a4"/>
        <w:numPr>
          <w:ilvl w:val="0"/>
          <w:numId w:val="12"/>
        </w:numPr>
        <w:spacing w:line="360" w:lineRule="auto"/>
        <w:ind w:left="709" w:firstLineChars="0" w:hanging="425"/>
        <w:rPr>
          <w:rFonts w:ascii="Times New Roman" w:hAnsi="Times New Roman" w:cs="Times New Roman"/>
          <w:sz w:val="28"/>
        </w:rPr>
      </w:pPr>
      <w:r w:rsidRPr="00505B69">
        <w:rPr>
          <w:rFonts w:ascii="Times New Roman" w:hAnsi="Times New Roman" w:cs="Times New Roman" w:hint="eastAsia"/>
          <w:sz w:val="28"/>
        </w:rPr>
        <w:t>进修</w:t>
      </w:r>
      <w:r w:rsidR="00836EA9" w:rsidRPr="00505B69">
        <w:rPr>
          <w:rFonts w:ascii="Times New Roman" w:hAnsi="Times New Roman" w:cs="Times New Roman"/>
          <w:sz w:val="28"/>
        </w:rPr>
        <w:t>汉语授课</w:t>
      </w:r>
      <w:r w:rsidR="00F75B3E" w:rsidRPr="00505B69">
        <w:rPr>
          <w:rFonts w:ascii="Times New Roman" w:hAnsi="Times New Roman" w:cs="Times New Roman" w:hint="eastAsia"/>
          <w:sz w:val="28"/>
        </w:rPr>
        <w:t>课程</w:t>
      </w:r>
      <w:r w:rsidR="00505B69" w:rsidRPr="00505B69">
        <w:rPr>
          <w:rFonts w:ascii="Times New Roman" w:hAnsi="Times New Roman" w:cs="Times New Roman" w:hint="eastAsia"/>
          <w:sz w:val="28"/>
        </w:rPr>
        <w:t>：文科类</w:t>
      </w:r>
      <w:r w:rsidR="00505B69">
        <w:rPr>
          <w:rFonts w:ascii="Times New Roman" w:hAnsi="Times New Roman" w:cs="Times New Roman" w:hint="eastAsia"/>
          <w:sz w:val="28"/>
        </w:rPr>
        <w:t>课程</w:t>
      </w:r>
      <w:r w:rsidR="00505B69" w:rsidRPr="00505B69">
        <w:rPr>
          <w:rFonts w:ascii="Times New Roman" w:hAnsi="Times New Roman" w:cs="Times New Roman" w:hint="eastAsia"/>
          <w:sz w:val="28"/>
        </w:rPr>
        <w:t>申请者一般应在入学前通过汉语水平考试新</w:t>
      </w:r>
      <w:r w:rsidR="00505B69" w:rsidRPr="00505B69">
        <w:rPr>
          <w:rFonts w:ascii="Times New Roman" w:hAnsi="Times New Roman" w:cs="Times New Roman" w:hint="eastAsia"/>
          <w:sz w:val="28"/>
        </w:rPr>
        <w:t>HSK5</w:t>
      </w:r>
      <w:r w:rsidR="00505B69" w:rsidRPr="00505B69">
        <w:rPr>
          <w:rFonts w:ascii="Times New Roman" w:hAnsi="Times New Roman" w:cs="Times New Roman" w:hint="eastAsia"/>
          <w:sz w:val="28"/>
        </w:rPr>
        <w:t>级</w:t>
      </w:r>
      <w:r w:rsidR="00505B69" w:rsidRPr="00505B69">
        <w:rPr>
          <w:rFonts w:ascii="Times New Roman" w:hAnsi="Times New Roman" w:cs="Times New Roman" w:hint="eastAsia"/>
          <w:sz w:val="28"/>
        </w:rPr>
        <w:t>180</w:t>
      </w:r>
      <w:r w:rsidR="00505B69" w:rsidRPr="00505B69">
        <w:rPr>
          <w:rFonts w:ascii="Times New Roman" w:hAnsi="Times New Roman" w:cs="Times New Roman" w:hint="eastAsia"/>
          <w:sz w:val="28"/>
        </w:rPr>
        <w:t>分以上；理工科类</w:t>
      </w:r>
      <w:r w:rsidR="00505B69">
        <w:rPr>
          <w:rFonts w:ascii="Times New Roman" w:hAnsi="Times New Roman" w:cs="Times New Roman" w:hint="eastAsia"/>
          <w:sz w:val="28"/>
        </w:rPr>
        <w:t>课程</w:t>
      </w:r>
      <w:r w:rsidR="00505B69" w:rsidRPr="00505B69">
        <w:rPr>
          <w:rFonts w:ascii="Times New Roman" w:hAnsi="Times New Roman" w:cs="Times New Roman" w:hint="eastAsia"/>
          <w:sz w:val="28"/>
        </w:rPr>
        <w:t>申请者一般应在入学前通过汉语水平考试新</w:t>
      </w:r>
      <w:r w:rsidR="00505B69" w:rsidRPr="00505B69">
        <w:rPr>
          <w:rFonts w:ascii="Times New Roman" w:hAnsi="Times New Roman" w:cs="Times New Roman" w:hint="eastAsia"/>
          <w:sz w:val="28"/>
        </w:rPr>
        <w:t>HSK4</w:t>
      </w:r>
      <w:r w:rsidR="00505B69" w:rsidRPr="00505B69">
        <w:rPr>
          <w:rFonts w:ascii="Times New Roman" w:hAnsi="Times New Roman" w:cs="Times New Roman" w:hint="eastAsia"/>
          <w:sz w:val="28"/>
        </w:rPr>
        <w:t>级</w:t>
      </w:r>
      <w:r w:rsidR="00505B69" w:rsidRPr="00505B69">
        <w:rPr>
          <w:rFonts w:ascii="Times New Roman" w:hAnsi="Times New Roman" w:cs="Times New Roman" w:hint="eastAsia"/>
          <w:sz w:val="28"/>
        </w:rPr>
        <w:t>195</w:t>
      </w:r>
      <w:r w:rsidR="00505B69" w:rsidRPr="00505B69">
        <w:rPr>
          <w:rFonts w:ascii="Times New Roman" w:hAnsi="Times New Roman" w:cs="Times New Roman" w:hint="eastAsia"/>
          <w:sz w:val="28"/>
        </w:rPr>
        <w:t>分以上。</w:t>
      </w:r>
    </w:p>
    <w:p w:rsidR="00404D88" w:rsidRPr="001A73A9" w:rsidRDefault="00404D88" w:rsidP="001A73A9">
      <w:pPr>
        <w:pStyle w:val="a4"/>
        <w:numPr>
          <w:ilvl w:val="0"/>
          <w:numId w:val="12"/>
        </w:numPr>
        <w:spacing w:line="360" w:lineRule="auto"/>
        <w:ind w:left="709" w:firstLineChars="0" w:hanging="425"/>
        <w:rPr>
          <w:rFonts w:ascii="Times New Roman" w:hAnsi="Times New Roman" w:cs="Times New Roman"/>
          <w:sz w:val="28"/>
        </w:rPr>
      </w:pPr>
      <w:r w:rsidRPr="001A73A9">
        <w:rPr>
          <w:rFonts w:ascii="Times New Roman" w:hAnsi="Times New Roman" w:cs="Times New Roman" w:hint="eastAsia"/>
          <w:sz w:val="28"/>
        </w:rPr>
        <w:t>进修英文授课课程</w:t>
      </w:r>
      <w:r w:rsidR="00053861">
        <w:rPr>
          <w:rFonts w:ascii="Times New Roman" w:hAnsi="Times New Roman" w:cs="Times New Roman" w:hint="eastAsia"/>
          <w:sz w:val="28"/>
        </w:rPr>
        <w:t>：</w:t>
      </w:r>
      <w:r w:rsidRPr="001A73A9">
        <w:rPr>
          <w:rFonts w:ascii="Times New Roman" w:hAnsi="Times New Roman" w:cs="Times New Roman" w:hint="eastAsia"/>
          <w:sz w:val="28"/>
        </w:rPr>
        <w:t>应具有良好的英语水平。</w:t>
      </w:r>
    </w:p>
    <w:p w:rsidR="00E24457" w:rsidRDefault="000479D0" w:rsidP="00E24457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（二）</w:t>
      </w:r>
      <w:r w:rsidR="00E24457" w:rsidRPr="00025372">
        <w:rPr>
          <w:rFonts w:ascii="Times New Roman" w:hAnsi="Times New Roman" w:cs="Times New Roman"/>
          <w:b/>
          <w:sz w:val="28"/>
        </w:rPr>
        <w:t>、申请</w:t>
      </w:r>
      <w:r w:rsidR="00E24457">
        <w:rPr>
          <w:rFonts w:ascii="Times New Roman" w:hAnsi="Times New Roman" w:cs="Times New Roman" w:hint="eastAsia"/>
          <w:b/>
          <w:sz w:val="28"/>
        </w:rPr>
        <w:t>材料</w:t>
      </w:r>
    </w:p>
    <w:p w:rsidR="00E24457" w:rsidRPr="00707C5B" w:rsidRDefault="00E24457" w:rsidP="00E24457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r w:rsidRPr="00707C5B">
        <w:rPr>
          <w:rFonts w:ascii="Times New Roman" w:hAnsi="Times New Roman" w:cs="Times New Roman" w:hint="eastAsia"/>
          <w:b/>
          <w:sz w:val="28"/>
        </w:rPr>
        <w:t>《中国科学院大学外国来华留学生入学申请表》</w:t>
      </w:r>
      <w:r w:rsidR="00C446A2">
        <w:rPr>
          <w:rFonts w:ascii="Times New Roman" w:hAnsi="Times New Roman" w:cs="Times New Roman" w:hint="eastAsia"/>
          <w:b/>
          <w:sz w:val="28"/>
        </w:rPr>
        <w:t>（附件下载）</w:t>
      </w:r>
    </w:p>
    <w:p w:rsidR="00E24457" w:rsidRPr="00707D7B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707D7B">
        <w:rPr>
          <w:rFonts w:ascii="Times New Roman" w:hAnsi="Times New Roman" w:cs="Times New Roman" w:hint="eastAsia"/>
          <w:sz w:val="28"/>
        </w:rPr>
        <w:t>该表须申请者</w:t>
      </w:r>
      <w:r w:rsidRPr="00707D7B">
        <w:rPr>
          <w:rFonts w:ascii="Times New Roman" w:hAnsi="Times New Roman" w:cs="Times New Roman"/>
          <w:sz w:val="28"/>
        </w:rPr>
        <w:t>本人签名并</w:t>
      </w:r>
      <w:r w:rsidRPr="00707D7B">
        <w:rPr>
          <w:rFonts w:ascii="Times New Roman" w:hAnsi="Times New Roman" w:cs="Times New Roman" w:hint="eastAsia"/>
          <w:sz w:val="28"/>
        </w:rPr>
        <w:t>贴近期护照</w:t>
      </w:r>
      <w:r w:rsidRPr="00707D7B">
        <w:rPr>
          <w:rFonts w:ascii="Times New Roman" w:hAnsi="Times New Roman" w:cs="Times New Roman"/>
          <w:sz w:val="28"/>
        </w:rPr>
        <w:t>照片</w:t>
      </w:r>
      <w:r w:rsidRPr="00707D7B">
        <w:rPr>
          <w:rFonts w:ascii="Times New Roman" w:hAnsi="Times New Roman" w:cs="Times New Roman" w:hint="eastAsia"/>
          <w:sz w:val="28"/>
        </w:rPr>
        <w:t>。</w:t>
      </w:r>
      <w:r>
        <w:rPr>
          <w:rFonts w:ascii="Times New Roman" w:hAnsi="Times New Roman" w:cs="Times New Roman" w:hint="eastAsia"/>
          <w:sz w:val="28"/>
        </w:rPr>
        <w:t>申请人不能同时填报同一个研究所</w:t>
      </w:r>
      <w:r>
        <w:rPr>
          <w:rFonts w:ascii="Times New Roman" w:hAnsi="Times New Roman" w:cs="Times New Roman" w:hint="eastAsia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学院的两名或更多的导师。</w:t>
      </w:r>
    </w:p>
    <w:p w:rsidR="00E24457" w:rsidRPr="00707C5B" w:rsidRDefault="00E24457" w:rsidP="00E24457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r w:rsidRPr="00707C5B">
        <w:rPr>
          <w:rFonts w:ascii="Times New Roman" w:hAnsi="Times New Roman" w:cs="Times New Roman"/>
          <w:b/>
          <w:sz w:val="28"/>
        </w:rPr>
        <w:t>普通护照</w:t>
      </w:r>
      <w:r>
        <w:rPr>
          <w:rFonts w:ascii="Times New Roman" w:hAnsi="Times New Roman" w:cs="Times New Roman" w:hint="eastAsia"/>
          <w:b/>
          <w:sz w:val="28"/>
        </w:rPr>
        <w:t>个人信息页</w:t>
      </w:r>
      <w:r w:rsidRPr="00707C5B">
        <w:rPr>
          <w:rFonts w:ascii="Times New Roman" w:hAnsi="Times New Roman" w:cs="Times New Roman"/>
          <w:b/>
          <w:sz w:val="28"/>
        </w:rPr>
        <w:t>复印件</w:t>
      </w:r>
    </w:p>
    <w:p w:rsidR="00E24457" w:rsidRDefault="00E24457" w:rsidP="00E24457">
      <w:pPr>
        <w:pStyle w:val="a4"/>
        <w:spacing w:line="360" w:lineRule="auto"/>
        <w:ind w:left="420" w:firstLineChars="0" w:firstLine="0"/>
        <w:rPr>
          <w:rFonts w:ascii="Times New Roman" w:hAnsi="Times New Roman" w:cs="Times New Roman"/>
          <w:sz w:val="28"/>
        </w:rPr>
      </w:pPr>
      <w:r w:rsidRPr="00E0281A">
        <w:rPr>
          <w:rFonts w:ascii="Times New Roman" w:hAnsi="Times New Roman" w:cs="Times New Roman" w:hint="eastAsia"/>
          <w:sz w:val="28"/>
        </w:rPr>
        <w:t>护照</w:t>
      </w:r>
      <w:r w:rsidRPr="00E0281A">
        <w:rPr>
          <w:rFonts w:ascii="Times New Roman" w:hAnsi="Times New Roman" w:cs="Times New Roman"/>
          <w:sz w:val="28"/>
        </w:rPr>
        <w:t>有效期</w:t>
      </w:r>
      <w:r>
        <w:rPr>
          <w:rFonts w:ascii="Times New Roman" w:hAnsi="Times New Roman" w:cs="Times New Roman" w:hint="eastAsia"/>
          <w:sz w:val="28"/>
        </w:rPr>
        <w:t>须</w:t>
      </w:r>
      <w:r>
        <w:rPr>
          <w:rFonts w:ascii="Times New Roman" w:hAnsi="Times New Roman" w:cs="Times New Roman" w:hint="eastAsia"/>
          <w:sz w:val="28"/>
        </w:rPr>
        <w:t>2</w:t>
      </w:r>
      <w:r w:rsidRPr="00E0281A">
        <w:rPr>
          <w:rFonts w:ascii="Times New Roman" w:hAnsi="Times New Roman" w:cs="Times New Roman"/>
          <w:sz w:val="28"/>
        </w:rPr>
        <w:t>年以上。</w:t>
      </w:r>
    </w:p>
    <w:p w:rsidR="00E24457" w:rsidRPr="00992635" w:rsidRDefault="006C303B" w:rsidP="00E24457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r w:rsidRPr="006D6929">
        <w:rPr>
          <w:rFonts w:ascii="Times New Roman" w:hAnsi="Times New Roman" w:cs="Times New Roman" w:hint="eastAsia"/>
          <w:b/>
          <w:sz w:val="28"/>
        </w:rPr>
        <w:t>最后学历证书</w:t>
      </w:r>
      <w:r w:rsidR="00E24457" w:rsidRPr="00992635">
        <w:rPr>
          <w:rFonts w:ascii="Times New Roman" w:hAnsi="Times New Roman" w:cs="Times New Roman" w:hint="eastAsia"/>
          <w:b/>
          <w:sz w:val="28"/>
        </w:rPr>
        <w:t>公证件</w:t>
      </w:r>
      <w:r w:rsidR="009C079D" w:rsidRPr="006D6929">
        <w:rPr>
          <w:rFonts w:ascii="Times New Roman" w:hAnsi="Times New Roman" w:cs="Times New Roman" w:hint="eastAsia"/>
          <w:b/>
          <w:sz w:val="28"/>
        </w:rPr>
        <w:t>原件</w:t>
      </w:r>
    </w:p>
    <w:p w:rsidR="00E24457" w:rsidRPr="00992635" w:rsidRDefault="006C303B" w:rsidP="00E24457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r w:rsidRPr="006D6929">
        <w:rPr>
          <w:rFonts w:ascii="Times New Roman" w:hAnsi="Times New Roman" w:cs="Times New Roman" w:hint="eastAsia"/>
          <w:b/>
          <w:sz w:val="28"/>
        </w:rPr>
        <w:t>最后学历</w:t>
      </w:r>
      <w:r w:rsidR="00E24457" w:rsidRPr="00992635">
        <w:rPr>
          <w:rFonts w:ascii="Times New Roman" w:hAnsi="Times New Roman" w:cs="Times New Roman" w:hint="eastAsia"/>
          <w:b/>
          <w:sz w:val="28"/>
        </w:rPr>
        <w:t>学习成绩单公证件</w:t>
      </w:r>
      <w:r w:rsidR="009C079D" w:rsidRPr="006D6929">
        <w:rPr>
          <w:rFonts w:ascii="Times New Roman" w:hAnsi="Times New Roman" w:cs="Times New Roman" w:hint="eastAsia"/>
          <w:b/>
          <w:sz w:val="28"/>
        </w:rPr>
        <w:t>原件</w:t>
      </w:r>
    </w:p>
    <w:p w:rsidR="00E24457" w:rsidRPr="009A434F" w:rsidRDefault="00FD114E" w:rsidP="00E24457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r w:rsidRPr="009A434F">
        <w:rPr>
          <w:rFonts w:ascii="Times New Roman" w:hAnsi="Times New Roman" w:cs="Times New Roman" w:hint="eastAsia"/>
          <w:b/>
          <w:sz w:val="28"/>
        </w:rPr>
        <w:t>本领域两</w:t>
      </w:r>
      <w:r w:rsidR="00E24457" w:rsidRPr="009A434F">
        <w:rPr>
          <w:rFonts w:ascii="Times New Roman" w:hAnsi="Times New Roman" w:cs="Times New Roman" w:hint="eastAsia"/>
          <w:b/>
          <w:sz w:val="28"/>
        </w:rPr>
        <w:t>位教授或相应职称学者的推荐信</w:t>
      </w:r>
    </w:p>
    <w:p w:rsidR="00E24457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9A434F">
        <w:rPr>
          <w:rFonts w:ascii="Times New Roman" w:hAnsi="Times New Roman" w:cs="Times New Roman" w:hint="eastAsia"/>
          <w:sz w:val="28"/>
        </w:rPr>
        <w:t>推荐人应为熟悉申请者研究工作的相关领域专家学者。推荐人不应是拟接收导师。推荐信需使用推荐人所在单位抬头的纸，并需推荐人本人签名、注明日期和密封。</w:t>
      </w:r>
    </w:p>
    <w:p w:rsidR="00E739C1" w:rsidRDefault="00E739C1" w:rsidP="00E739C1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bookmarkStart w:id="0" w:name="OLE_LINK3"/>
      <w:bookmarkStart w:id="1" w:name="OLE_LINK4"/>
      <w:r>
        <w:rPr>
          <w:rFonts w:ascii="Times New Roman" w:hAnsi="Times New Roman" w:cs="Times New Roman" w:hint="eastAsia"/>
          <w:b/>
          <w:sz w:val="28"/>
        </w:rPr>
        <w:t>简历和</w:t>
      </w:r>
      <w:r w:rsidR="00141320">
        <w:rPr>
          <w:rFonts w:ascii="Times New Roman" w:hAnsi="Times New Roman" w:cs="Times New Roman" w:hint="eastAsia"/>
          <w:b/>
          <w:sz w:val="28"/>
        </w:rPr>
        <w:t>研究计划</w:t>
      </w:r>
    </w:p>
    <w:p w:rsidR="00E24457" w:rsidRPr="00707C5B" w:rsidRDefault="00E24457" w:rsidP="00E24457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bookmarkStart w:id="2" w:name="_GoBack"/>
      <w:bookmarkEnd w:id="0"/>
      <w:bookmarkEnd w:id="1"/>
      <w:bookmarkEnd w:id="2"/>
      <w:r>
        <w:rPr>
          <w:rFonts w:ascii="Times New Roman" w:hAnsi="Times New Roman" w:cs="Times New Roman" w:hint="eastAsia"/>
          <w:b/>
          <w:sz w:val="28"/>
        </w:rPr>
        <w:lastRenderedPageBreak/>
        <w:t>已发表的</w:t>
      </w:r>
      <w:r w:rsidR="00992635">
        <w:rPr>
          <w:rFonts w:ascii="Times New Roman" w:hAnsi="Times New Roman" w:cs="Times New Roman" w:hint="eastAsia"/>
          <w:b/>
          <w:sz w:val="28"/>
        </w:rPr>
        <w:t>具有代表性的最多</w:t>
      </w:r>
      <w:r w:rsidR="00992635">
        <w:rPr>
          <w:rFonts w:ascii="Times New Roman" w:hAnsi="Times New Roman" w:cs="Times New Roman" w:hint="eastAsia"/>
          <w:b/>
          <w:sz w:val="28"/>
        </w:rPr>
        <w:t>5</w:t>
      </w:r>
      <w:r w:rsidR="00992635">
        <w:rPr>
          <w:rFonts w:ascii="Times New Roman" w:hAnsi="Times New Roman" w:cs="Times New Roman" w:hint="eastAsia"/>
          <w:b/>
          <w:sz w:val="28"/>
        </w:rPr>
        <w:t>篇</w:t>
      </w:r>
      <w:r w:rsidRPr="00707C5B">
        <w:rPr>
          <w:rFonts w:ascii="Times New Roman" w:hAnsi="Times New Roman" w:cs="Times New Roman"/>
          <w:b/>
          <w:sz w:val="28"/>
        </w:rPr>
        <w:t>学术论文</w:t>
      </w:r>
      <w:r w:rsidRPr="00707C5B">
        <w:rPr>
          <w:rFonts w:ascii="Times New Roman" w:hAnsi="Times New Roman" w:cs="Times New Roman" w:hint="eastAsia"/>
          <w:b/>
          <w:sz w:val="28"/>
        </w:rPr>
        <w:t>和其他</w:t>
      </w:r>
      <w:r w:rsidRPr="00707C5B">
        <w:rPr>
          <w:rFonts w:ascii="Times New Roman" w:hAnsi="Times New Roman" w:cs="Times New Roman"/>
          <w:b/>
          <w:sz w:val="28"/>
        </w:rPr>
        <w:t>学术成果</w:t>
      </w:r>
    </w:p>
    <w:p w:rsidR="00E24457" w:rsidRDefault="00E24457" w:rsidP="00E24457">
      <w:pPr>
        <w:pStyle w:val="a4"/>
        <w:spacing w:line="360" w:lineRule="auto"/>
        <w:ind w:left="420" w:firstLineChars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如有，应提供目录及论文首页复印件。</w:t>
      </w:r>
    </w:p>
    <w:p w:rsidR="00E24457" w:rsidRPr="00707C5B" w:rsidRDefault="00E24457" w:rsidP="00E24457">
      <w:pPr>
        <w:pStyle w:val="a4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</w:rPr>
      </w:pPr>
      <w:r w:rsidRPr="00707C5B">
        <w:rPr>
          <w:rFonts w:ascii="Times New Roman" w:hAnsi="Times New Roman" w:cs="Times New Roman" w:hint="eastAsia"/>
          <w:b/>
          <w:sz w:val="28"/>
        </w:rPr>
        <w:t>报名费缴纳凭证</w:t>
      </w:r>
    </w:p>
    <w:p w:rsidR="00E24457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报名费</w:t>
      </w:r>
      <w:r w:rsidR="00CC47DE">
        <w:rPr>
          <w:rFonts w:ascii="Times New Roman" w:hAnsi="Times New Roman" w:cs="Times New Roman"/>
          <w:sz w:val="28"/>
        </w:rPr>
        <w:t>450</w:t>
      </w:r>
      <w:r>
        <w:rPr>
          <w:rFonts w:ascii="Times New Roman" w:hAnsi="Times New Roman" w:cs="Times New Roman" w:hint="eastAsia"/>
          <w:sz w:val="28"/>
        </w:rPr>
        <w:t>元</w:t>
      </w:r>
      <w:r w:rsidR="003D5063">
        <w:rPr>
          <w:rFonts w:ascii="Times New Roman" w:hAnsi="Times New Roman" w:cs="Times New Roman" w:hint="eastAsia"/>
          <w:sz w:val="28"/>
        </w:rPr>
        <w:t>或相当金额的美元或欧元</w:t>
      </w:r>
      <w:r>
        <w:rPr>
          <w:rFonts w:ascii="Times New Roman" w:hAnsi="Times New Roman" w:cs="Times New Roman" w:hint="eastAsia"/>
          <w:sz w:val="28"/>
        </w:rPr>
        <w:t>。</w:t>
      </w:r>
      <w:r w:rsidRPr="00707C5B">
        <w:rPr>
          <w:rFonts w:ascii="Times New Roman" w:hAnsi="Times New Roman" w:cs="Times New Roman" w:hint="eastAsia"/>
          <w:sz w:val="28"/>
        </w:rPr>
        <w:t>申请者可通过以下两种方式缴纳</w:t>
      </w:r>
      <w:r>
        <w:rPr>
          <w:rFonts w:ascii="Times New Roman" w:hAnsi="Times New Roman" w:cs="Times New Roman" w:hint="eastAsia"/>
          <w:sz w:val="28"/>
        </w:rPr>
        <w:t>报名</w:t>
      </w:r>
      <w:r w:rsidRPr="00707C5B">
        <w:rPr>
          <w:rFonts w:ascii="Times New Roman" w:hAnsi="Times New Roman" w:cs="Times New Roman" w:hint="eastAsia"/>
          <w:sz w:val="28"/>
        </w:rPr>
        <w:t>费</w:t>
      </w:r>
      <w:r>
        <w:rPr>
          <w:rFonts w:ascii="Times New Roman" w:hAnsi="Times New Roman" w:cs="Times New Roman" w:hint="eastAsia"/>
          <w:sz w:val="28"/>
        </w:rPr>
        <w:t>：</w:t>
      </w:r>
    </w:p>
    <w:p w:rsidR="00E24457" w:rsidRPr="001D6F0D" w:rsidRDefault="00E24457" w:rsidP="00E2445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（</w:t>
      </w:r>
      <w:r>
        <w:rPr>
          <w:rFonts w:ascii="Times New Roman" w:hAnsi="Times New Roman" w:cs="Times New Roman" w:hint="eastAsia"/>
          <w:sz w:val="28"/>
        </w:rPr>
        <w:t>1</w:t>
      </w:r>
      <w:r>
        <w:rPr>
          <w:rFonts w:ascii="Times New Roman" w:hAnsi="Times New Roman" w:cs="Times New Roman" w:hint="eastAsia"/>
          <w:sz w:val="28"/>
        </w:rPr>
        <w:t>）</w:t>
      </w:r>
      <w:r w:rsidRPr="001D6F0D">
        <w:rPr>
          <w:rFonts w:ascii="Times New Roman" w:hAnsi="Times New Roman" w:cs="Times New Roman" w:hint="eastAsia"/>
          <w:sz w:val="28"/>
        </w:rPr>
        <w:t>本人或委托他人向国科大账户汇款（需注明为何人的报名费）</w:t>
      </w:r>
    </w:p>
    <w:p w:rsidR="00E24457" w:rsidRPr="005E3B94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E3B94">
        <w:rPr>
          <w:rFonts w:ascii="Times New Roman" w:hAnsi="Times New Roman" w:cs="Times New Roman" w:hint="eastAsia"/>
          <w:sz w:val="28"/>
        </w:rPr>
        <w:t>开户名称：中国科学院大学</w:t>
      </w:r>
      <w:r w:rsidRPr="005E3B94">
        <w:rPr>
          <w:rFonts w:ascii="Times New Roman" w:hAnsi="Times New Roman" w:cs="Times New Roman" w:hint="eastAsia"/>
          <w:sz w:val="28"/>
        </w:rPr>
        <w:t xml:space="preserve"> </w:t>
      </w:r>
    </w:p>
    <w:p w:rsidR="00E24457" w:rsidRPr="005E3B94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E3B94">
        <w:rPr>
          <w:rFonts w:ascii="Times New Roman" w:hAnsi="Times New Roman" w:cs="Times New Roman" w:hint="eastAsia"/>
          <w:sz w:val="28"/>
        </w:rPr>
        <w:t>开户银行：中国建设银行北京东方广场支行</w:t>
      </w:r>
      <w:r w:rsidRPr="005E3B94">
        <w:rPr>
          <w:rFonts w:ascii="Times New Roman" w:hAnsi="Times New Roman" w:cs="Times New Roman" w:hint="eastAsia"/>
          <w:sz w:val="28"/>
        </w:rPr>
        <w:t xml:space="preserve"> </w:t>
      </w:r>
    </w:p>
    <w:p w:rsidR="00E24457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E3B94">
        <w:rPr>
          <w:rFonts w:ascii="Times New Roman" w:hAnsi="Times New Roman" w:cs="Times New Roman" w:hint="eastAsia"/>
          <w:sz w:val="28"/>
        </w:rPr>
        <w:t>银行账号：</w:t>
      </w:r>
      <w:r>
        <w:rPr>
          <w:rFonts w:ascii="Times New Roman" w:hAnsi="Times New Roman" w:cs="Times New Roman" w:hint="eastAsia"/>
          <w:sz w:val="28"/>
        </w:rPr>
        <w:t>11001059200053002790</w:t>
      </w:r>
    </w:p>
    <w:p w:rsidR="00E24457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E3B94">
        <w:rPr>
          <w:rFonts w:ascii="Times New Roman" w:hAnsi="Times New Roman" w:cs="Times New Roman" w:hint="eastAsia"/>
          <w:sz w:val="28"/>
        </w:rPr>
        <w:t>银行国际代码</w:t>
      </w:r>
      <w:r>
        <w:rPr>
          <w:rFonts w:ascii="Times New Roman" w:hAnsi="Times New Roman" w:cs="Times New Roman" w:hint="eastAsia"/>
          <w:sz w:val="28"/>
        </w:rPr>
        <w:t>：</w:t>
      </w:r>
      <w:r w:rsidRPr="005E3B94">
        <w:rPr>
          <w:rFonts w:ascii="Times New Roman" w:hAnsi="Times New Roman" w:cs="Times New Roman" w:hint="eastAsia"/>
          <w:sz w:val="28"/>
        </w:rPr>
        <w:t>PCBCCNBJBJX</w:t>
      </w:r>
    </w:p>
    <w:p w:rsidR="00E24457" w:rsidRPr="00707C5B" w:rsidRDefault="00E24457" w:rsidP="00E2445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（</w:t>
      </w:r>
      <w:r w:rsidRPr="00707C5B">
        <w:rPr>
          <w:rFonts w:ascii="Times New Roman" w:hAnsi="Times New Roman" w:cs="Times New Roman" w:hint="eastAsia"/>
          <w:sz w:val="28"/>
        </w:rPr>
        <w:t>2</w:t>
      </w:r>
      <w:r w:rsidRPr="00707C5B">
        <w:rPr>
          <w:rFonts w:ascii="Times New Roman" w:hAnsi="Times New Roman" w:cs="Times New Roman" w:hint="eastAsia"/>
          <w:sz w:val="28"/>
        </w:rPr>
        <w:t>）本人或委托他人到</w:t>
      </w:r>
      <w:r>
        <w:rPr>
          <w:rFonts w:ascii="Times New Roman" w:hAnsi="Times New Roman" w:cs="Times New Roman" w:hint="eastAsia"/>
          <w:sz w:val="28"/>
        </w:rPr>
        <w:t>国科大财务处</w:t>
      </w:r>
      <w:r w:rsidRPr="00707C5B">
        <w:rPr>
          <w:rFonts w:ascii="Times New Roman" w:hAnsi="Times New Roman" w:cs="Times New Roman" w:hint="eastAsia"/>
          <w:sz w:val="28"/>
        </w:rPr>
        <w:t>缴纳人民币现金。</w:t>
      </w:r>
    </w:p>
    <w:p w:rsidR="00E24457" w:rsidRDefault="00E24457" w:rsidP="00E24457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8E784A">
        <w:rPr>
          <w:rFonts w:ascii="Times New Roman" w:hAnsi="Times New Roman" w:cs="Times New Roman" w:hint="eastAsia"/>
          <w:sz w:val="28"/>
        </w:rPr>
        <w:t>提示：</w:t>
      </w:r>
      <w:r>
        <w:rPr>
          <w:rFonts w:ascii="Times New Roman" w:hAnsi="Times New Roman" w:cs="Times New Roman" w:hint="eastAsia"/>
          <w:sz w:val="28"/>
        </w:rPr>
        <w:t>a</w:t>
      </w:r>
      <w:r>
        <w:rPr>
          <w:rFonts w:ascii="Times New Roman" w:hAnsi="Times New Roman" w:cs="Times New Roman" w:hint="eastAsia"/>
          <w:sz w:val="28"/>
        </w:rPr>
        <w:t>）以上所需</w:t>
      </w:r>
      <w:r w:rsidRPr="008E784A">
        <w:rPr>
          <w:rFonts w:ascii="Times New Roman" w:hAnsi="Times New Roman" w:cs="Times New Roman" w:hint="eastAsia"/>
          <w:sz w:val="28"/>
        </w:rPr>
        <w:t>各种证明、证书</w:t>
      </w:r>
      <w:r>
        <w:rPr>
          <w:rFonts w:ascii="Times New Roman" w:hAnsi="Times New Roman" w:cs="Times New Roman" w:hint="eastAsia"/>
          <w:sz w:val="28"/>
        </w:rPr>
        <w:t>如是</w:t>
      </w:r>
      <w:r w:rsidRPr="00095873">
        <w:rPr>
          <w:rFonts w:ascii="Times New Roman" w:hAnsi="Times New Roman" w:cs="Times New Roman"/>
          <w:sz w:val="28"/>
        </w:rPr>
        <w:t>中英文以外文本</w:t>
      </w:r>
      <w:r>
        <w:rPr>
          <w:rFonts w:ascii="Times New Roman" w:hAnsi="Times New Roman" w:cs="Times New Roman" w:hint="eastAsia"/>
          <w:sz w:val="28"/>
        </w:rPr>
        <w:t>，</w:t>
      </w:r>
      <w:r w:rsidRPr="00095873">
        <w:rPr>
          <w:rFonts w:ascii="Times New Roman" w:hAnsi="Times New Roman" w:cs="Times New Roman"/>
          <w:sz w:val="28"/>
        </w:rPr>
        <w:t>需附经公证的中文或英文的译文</w:t>
      </w:r>
      <w:r>
        <w:rPr>
          <w:rFonts w:ascii="Times New Roman" w:hAnsi="Times New Roman" w:cs="Times New Roman" w:hint="eastAsia"/>
          <w:sz w:val="28"/>
        </w:rPr>
        <w:t>；</w:t>
      </w:r>
      <w:r>
        <w:rPr>
          <w:rFonts w:ascii="Times New Roman" w:hAnsi="Times New Roman" w:cs="Times New Roman" w:hint="eastAsia"/>
          <w:sz w:val="28"/>
        </w:rPr>
        <w:t>b</w:t>
      </w:r>
      <w:r>
        <w:rPr>
          <w:rFonts w:ascii="Times New Roman" w:hAnsi="Times New Roman" w:cs="Times New Roman" w:hint="eastAsia"/>
          <w:sz w:val="28"/>
        </w:rPr>
        <w:t>）</w:t>
      </w:r>
      <w:r>
        <w:rPr>
          <w:rFonts w:ascii="Times New Roman" w:hAnsi="Times New Roman" w:cs="Times New Roman"/>
          <w:sz w:val="28"/>
        </w:rPr>
        <w:t>申请材料不全</w:t>
      </w:r>
      <w:r>
        <w:rPr>
          <w:rFonts w:ascii="Times New Roman" w:hAnsi="Times New Roman" w:cs="Times New Roman" w:hint="eastAsia"/>
          <w:sz w:val="28"/>
        </w:rPr>
        <w:t>或者不符合要求者，均</w:t>
      </w:r>
      <w:r>
        <w:rPr>
          <w:rFonts w:ascii="Times New Roman" w:hAnsi="Times New Roman" w:cs="Times New Roman"/>
          <w:sz w:val="28"/>
        </w:rPr>
        <w:t>不予受理</w:t>
      </w:r>
      <w:r>
        <w:rPr>
          <w:rFonts w:ascii="Times New Roman" w:hAnsi="Times New Roman" w:cs="Times New Roman" w:hint="eastAsia"/>
          <w:sz w:val="28"/>
        </w:rPr>
        <w:t>；</w:t>
      </w: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 w:hint="eastAsia"/>
          <w:sz w:val="28"/>
        </w:rPr>
        <w:t>）</w:t>
      </w:r>
      <w:r w:rsidRPr="008E784A">
        <w:rPr>
          <w:rFonts w:ascii="Times New Roman" w:hAnsi="Times New Roman" w:cs="Times New Roman" w:hint="eastAsia"/>
          <w:sz w:val="28"/>
        </w:rPr>
        <w:t>申请材料</w:t>
      </w:r>
      <w:r>
        <w:rPr>
          <w:rFonts w:ascii="Times New Roman" w:hAnsi="Times New Roman" w:cs="Times New Roman" w:hint="eastAsia"/>
          <w:sz w:val="28"/>
        </w:rPr>
        <w:t>和报名</w:t>
      </w:r>
      <w:proofErr w:type="gramStart"/>
      <w:r>
        <w:rPr>
          <w:rFonts w:ascii="Times New Roman" w:hAnsi="Times New Roman" w:cs="Times New Roman" w:hint="eastAsia"/>
          <w:sz w:val="28"/>
        </w:rPr>
        <w:t>费无论</w:t>
      </w:r>
      <w:proofErr w:type="gramEnd"/>
      <w:r>
        <w:rPr>
          <w:rFonts w:ascii="Times New Roman" w:hAnsi="Times New Roman" w:cs="Times New Roman" w:hint="eastAsia"/>
          <w:sz w:val="28"/>
        </w:rPr>
        <w:t>是否录取，均不予</w:t>
      </w:r>
      <w:r w:rsidRPr="008E784A">
        <w:rPr>
          <w:rFonts w:ascii="Times New Roman" w:hAnsi="Times New Roman" w:cs="Times New Roman" w:hint="eastAsia"/>
          <w:sz w:val="28"/>
        </w:rPr>
        <w:t>退还。</w:t>
      </w:r>
    </w:p>
    <w:p w:rsidR="00E24457" w:rsidRPr="00513CEF" w:rsidRDefault="00E24457" w:rsidP="00E2445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13CEF">
        <w:rPr>
          <w:rFonts w:ascii="Times New Roman" w:hAnsi="Times New Roman" w:cs="Times New Roman" w:hint="eastAsia"/>
          <w:b/>
          <w:sz w:val="28"/>
        </w:rPr>
        <w:t>（</w:t>
      </w:r>
      <w:r w:rsidR="000479D0">
        <w:rPr>
          <w:rFonts w:ascii="Times New Roman" w:hAnsi="Times New Roman" w:cs="Times New Roman" w:hint="eastAsia"/>
          <w:b/>
          <w:sz w:val="28"/>
        </w:rPr>
        <w:t>三</w:t>
      </w:r>
      <w:r w:rsidRPr="00513CEF">
        <w:rPr>
          <w:rFonts w:ascii="Times New Roman" w:hAnsi="Times New Roman" w:cs="Times New Roman" w:hint="eastAsia"/>
          <w:b/>
          <w:sz w:val="28"/>
        </w:rPr>
        <w:t>）申请</w:t>
      </w:r>
      <w:r w:rsidR="000479D0">
        <w:rPr>
          <w:rFonts w:ascii="Times New Roman" w:hAnsi="Times New Roman" w:cs="Times New Roman" w:hint="eastAsia"/>
          <w:b/>
          <w:sz w:val="28"/>
        </w:rPr>
        <w:t>程序</w:t>
      </w:r>
    </w:p>
    <w:p w:rsidR="000479D0" w:rsidRPr="00B45445" w:rsidRDefault="000479D0" w:rsidP="000479D0">
      <w:pPr>
        <w:pStyle w:val="a4"/>
        <w:numPr>
          <w:ilvl w:val="0"/>
          <w:numId w:val="21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 w:rsidRPr="00B45445">
        <w:rPr>
          <w:rFonts w:ascii="Times New Roman" w:hAnsi="Times New Roman" w:cs="Times New Roman" w:hint="eastAsia"/>
          <w:sz w:val="28"/>
        </w:rPr>
        <w:t>申请人联系导师</w:t>
      </w:r>
    </w:p>
    <w:p w:rsidR="000479D0" w:rsidRPr="00683222" w:rsidRDefault="000479D0" w:rsidP="000479D0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760725">
        <w:rPr>
          <w:rFonts w:ascii="Times New Roman" w:hAnsi="Times New Roman" w:cs="Times New Roman" w:hint="eastAsia"/>
          <w:sz w:val="28"/>
        </w:rPr>
        <w:t>符合条件的</w:t>
      </w:r>
      <w:r>
        <w:rPr>
          <w:rFonts w:ascii="Times New Roman" w:hAnsi="Times New Roman" w:cs="Times New Roman" w:hint="eastAsia"/>
          <w:sz w:val="28"/>
        </w:rPr>
        <w:t>申请人</w:t>
      </w:r>
      <w:r w:rsidRPr="00683222">
        <w:rPr>
          <w:rFonts w:ascii="Times New Roman" w:hAnsi="Times New Roman" w:cs="Times New Roman" w:hint="eastAsia"/>
          <w:sz w:val="28"/>
        </w:rPr>
        <w:t>准备</w:t>
      </w:r>
      <w:r>
        <w:rPr>
          <w:rFonts w:ascii="Times New Roman" w:hAnsi="Times New Roman" w:cs="Times New Roman" w:hint="eastAsia"/>
          <w:sz w:val="28"/>
        </w:rPr>
        <w:t>申请</w:t>
      </w:r>
      <w:r w:rsidRPr="00683222">
        <w:rPr>
          <w:rFonts w:ascii="Times New Roman" w:hAnsi="Times New Roman" w:cs="Times New Roman" w:hint="eastAsia"/>
          <w:sz w:val="28"/>
        </w:rPr>
        <w:t>材料，选择和联系导师，确定</w:t>
      </w:r>
      <w:r>
        <w:rPr>
          <w:rFonts w:ascii="Times New Roman" w:hAnsi="Times New Roman" w:cs="Times New Roman" w:hint="eastAsia"/>
          <w:sz w:val="28"/>
        </w:rPr>
        <w:t>申请攻读</w:t>
      </w:r>
      <w:r w:rsidRPr="00683222">
        <w:rPr>
          <w:rFonts w:ascii="Times New Roman" w:hAnsi="Times New Roman" w:cs="Times New Roman" w:hint="eastAsia"/>
          <w:sz w:val="28"/>
        </w:rPr>
        <w:t>专业和研究所</w:t>
      </w:r>
      <w:r w:rsidRPr="00683222">
        <w:rPr>
          <w:rFonts w:ascii="Times New Roman" w:hAnsi="Times New Roman" w:cs="Times New Roman" w:hint="eastAsia"/>
          <w:sz w:val="28"/>
        </w:rPr>
        <w:t>/</w:t>
      </w:r>
      <w:r w:rsidRPr="00683222">
        <w:rPr>
          <w:rFonts w:ascii="Times New Roman" w:hAnsi="Times New Roman" w:cs="Times New Roman" w:hint="eastAsia"/>
          <w:sz w:val="28"/>
        </w:rPr>
        <w:t>学院</w:t>
      </w:r>
      <w:r>
        <w:rPr>
          <w:rFonts w:ascii="Times New Roman" w:hAnsi="Times New Roman" w:cs="Times New Roman" w:hint="eastAsia"/>
          <w:sz w:val="28"/>
        </w:rPr>
        <w:t>，并</w:t>
      </w:r>
      <w:r w:rsidRPr="00683222">
        <w:rPr>
          <w:rFonts w:ascii="Times New Roman" w:hAnsi="Times New Roman" w:cs="Times New Roman" w:hint="eastAsia"/>
          <w:sz w:val="28"/>
        </w:rPr>
        <w:t>把纸质和电子版的申请材料寄给导师</w:t>
      </w:r>
      <w:r>
        <w:rPr>
          <w:rFonts w:ascii="Times New Roman" w:hAnsi="Times New Roman" w:cs="Times New Roman" w:hint="eastAsia"/>
          <w:sz w:val="28"/>
        </w:rPr>
        <w:t>参考</w:t>
      </w:r>
      <w:r w:rsidRPr="00683222">
        <w:rPr>
          <w:rFonts w:ascii="Times New Roman" w:hAnsi="Times New Roman" w:cs="Times New Roman" w:hint="eastAsia"/>
          <w:sz w:val="28"/>
        </w:rPr>
        <w:t>。</w:t>
      </w:r>
      <w:r w:rsidR="00FD114E">
        <w:rPr>
          <w:rFonts w:ascii="Times New Roman" w:hAnsi="Times New Roman" w:cs="Times New Roman" w:hint="eastAsia"/>
          <w:sz w:val="28"/>
        </w:rPr>
        <w:t>招</w:t>
      </w:r>
      <w:r w:rsidR="00FD114E">
        <w:rPr>
          <w:rFonts w:ascii="Times New Roman" w:hAnsi="Times New Roman" w:cs="Times New Roman"/>
          <w:sz w:val="28"/>
        </w:rPr>
        <w:t>生</w:t>
      </w:r>
      <w:r>
        <w:rPr>
          <w:rFonts w:ascii="Times New Roman" w:hAnsi="Times New Roman" w:cs="Times New Roman" w:hint="eastAsia"/>
          <w:sz w:val="28"/>
        </w:rPr>
        <w:t>导师</w:t>
      </w:r>
      <w:r w:rsidR="00342F9C">
        <w:rPr>
          <w:rFonts w:ascii="Times New Roman" w:hAnsi="Times New Roman" w:cs="Times New Roman" w:hint="eastAsia"/>
          <w:sz w:val="28"/>
        </w:rPr>
        <w:t>信息</w:t>
      </w:r>
      <w:r>
        <w:rPr>
          <w:rFonts w:ascii="Times New Roman" w:hAnsi="Times New Roman" w:cs="Times New Roman" w:hint="eastAsia"/>
          <w:sz w:val="28"/>
        </w:rPr>
        <w:t>见</w:t>
      </w:r>
      <w:hyperlink r:id="rId9" w:history="1">
        <w:r w:rsidRPr="009C0524">
          <w:rPr>
            <w:rStyle w:val="a3"/>
            <w:rFonts w:ascii="Times New Roman" w:hAnsi="Times New Roman" w:cs="Times New Roman"/>
            <w:sz w:val="28"/>
          </w:rPr>
          <w:t>http://english.ucas.ac.cn/Admissions</w:t>
        </w:r>
      </w:hyperlink>
      <w:r>
        <w:rPr>
          <w:rFonts w:ascii="Times New Roman" w:hAnsi="Times New Roman" w:cs="Times New Roman" w:hint="eastAsia"/>
          <w:sz w:val="28"/>
        </w:rPr>
        <w:t>。</w:t>
      </w:r>
    </w:p>
    <w:p w:rsidR="000479D0" w:rsidRPr="00B45445" w:rsidRDefault="000479D0" w:rsidP="000479D0">
      <w:pPr>
        <w:pStyle w:val="a4"/>
        <w:numPr>
          <w:ilvl w:val="0"/>
          <w:numId w:val="21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 w:rsidRPr="00B45445">
        <w:rPr>
          <w:rFonts w:ascii="Times New Roman" w:hAnsi="Times New Roman" w:cs="Times New Roman" w:hint="eastAsia"/>
          <w:sz w:val="28"/>
        </w:rPr>
        <w:t>导师</w:t>
      </w:r>
      <w:r>
        <w:rPr>
          <w:rFonts w:ascii="Times New Roman" w:hAnsi="Times New Roman" w:cs="Times New Roman" w:hint="eastAsia"/>
          <w:sz w:val="28"/>
        </w:rPr>
        <w:t>确定接收意愿</w:t>
      </w:r>
    </w:p>
    <w:p w:rsidR="000479D0" w:rsidRDefault="000479D0" w:rsidP="000479D0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导师</w:t>
      </w:r>
      <w:r w:rsidRPr="008847FB">
        <w:rPr>
          <w:rFonts w:ascii="Times New Roman" w:hAnsi="Times New Roman" w:cs="Times New Roman" w:hint="eastAsia"/>
          <w:sz w:val="28"/>
        </w:rPr>
        <w:t>参照国科大和研究所相关</w:t>
      </w:r>
      <w:r>
        <w:rPr>
          <w:rFonts w:ascii="Times New Roman" w:hAnsi="Times New Roman" w:cs="Times New Roman" w:hint="eastAsia"/>
          <w:sz w:val="28"/>
        </w:rPr>
        <w:t>招生管理</w:t>
      </w:r>
      <w:r w:rsidRPr="008847FB">
        <w:rPr>
          <w:rFonts w:ascii="Times New Roman" w:hAnsi="Times New Roman" w:cs="Times New Roman" w:hint="eastAsia"/>
          <w:sz w:val="28"/>
        </w:rPr>
        <w:t>规定，对申请人进行考评。可邀请专家</w:t>
      </w:r>
      <w:r w:rsidRPr="008847FB">
        <w:rPr>
          <w:rFonts w:ascii="Times New Roman" w:hAnsi="Times New Roman" w:cs="Times New Roman" w:hint="eastAsia"/>
          <w:sz w:val="28"/>
        </w:rPr>
        <w:t>2-3</w:t>
      </w:r>
      <w:r w:rsidRPr="008847FB">
        <w:rPr>
          <w:rFonts w:ascii="Times New Roman" w:hAnsi="Times New Roman" w:cs="Times New Roman" w:hint="eastAsia"/>
          <w:sz w:val="28"/>
        </w:rPr>
        <w:t>名进行面试。</w:t>
      </w:r>
      <w:r>
        <w:rPr>
          <w:rFonts w:ascii="Times New Roman" w:hAnsi="Times New Roman" w:cs="Times New Roman" w:hint="eastAsia"/>
          <w:sz w:val="28"/>
        </w:rPr>
        <w:t>对同意接收的，在入学申请表上填写评</w:t>
      </w:r>
      <w:r>
        <w:rPr>
          <w:rFonts w:ascii="Times New Roman" w:hAnsi="Times New Roman" w:cs="Times New Roman" w:hint="eastAsia"/>
          <w:sz w:val="28"/>
        </w:rPr>
        <w:lastRenderedPageBreak/>
        <w:t>语并签名（对同时提出奖学金申请的，在奖学金申请表上填写推荐意见），把材料提交给研究所</w:t>
      </w:r>
      <w:r w:rsidR="000A0C20">
        <w:rPr>
          <w:rFonts w:ascii="Times New Roman" w:hAnsi="Times New Roman" w:cs="Times New Roman" w:hint="eastAsia"/>
          <w:sz w:val="28"/>
        </w:rPr>
        <w:t>。</w:t>
      </w:r>
    </w:p>
    <w:p w:rsidR="000479D0" w:rsidRPr="00B45445" w:rsidRDefault="000479D0" w:rsidP="000479D0">
      <w:pPr>
        <w:pStyle w:val="a4"/>
        <w:numPr>
          <w:ilvl w:val="0"/>
          <w:numId w:val="21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研究所</w:t>
      </w:r>
      <w:r>
        <w:rPr>
          <w:rFonts w:ascii="Times New Roman" w:hAnsi="Times New Roman" w:cs="Times New Roman" w:hint="eastAsia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学院</w:t>
      </w:r>
      <w:r w:rsidRPr="00B45445">
        <w:rPr>
          <w:rFonts w:ascii="Times New Roman" w:hAnsi="Times New Roman" w:cs="Times New Roman" w:hint="eastAsia"/>
          <w:sz w:val="28"/>
        </w:rPr>
        <w:t>确定</w:t>
      </w:r>
      <w:r>
        <w:rPr>
          <w:rFonts w:ascii="Times New Roman" w:hAnsi="Times New Roman" w:cs="Times New Roman" w:hint="eastAsia"/>
          <w:sz w:val="28"/>
        </w:rPr>
        <w:t>拟录取意见</w:t>
      </w:r>
    </w:p>
    <w:p w:rsidR="000479D0" w:rsidRDefault="000479D0" w:rsidP="000479D0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研究所</w:t>
      </w:r>
      <w:r w:rsidRPr="008C4C1E">
        <w:rPr>
          <w:rFonts w:ascii="Times New Roman" w:hAnsi="Times New Roman" w:cs="Times New Roman" w:hint="eastAsia"/>
          <w:sz w:val="28"/>
        </w:rPr>
        <w:t>对申请材料进行初审，</w:t>
      </w:r>
      <w:r>
        <w:rPr>
          <w:rFonts w:ascii="Times New Roman" w:hAnsi="Times New Roman" w:cs="Times New Roman" w:hint="eastAsia"/>
          <w:sz w:val="28"/>
        </w:rPr>
        <w:t>根据实际情况</w:t>
      </w:r>
      <w:r w:rsidRPr="008C4C1E">
        <w:rPr>
          <w:rFonts w:ascii="Times New Roman" w:hAnsi="Times New Roman" w:cs="Times New Roman" w:hint="eastAsia"/>
          <w:sz w:val="28"/>
        </w:rPr>
        <w:t>确定拟录取意见。对同意录取的，在入学申请表上盖公章</w:t>
      </w:r>
      <w:r>
        <w:rPr>
          <w:rFonts w:ascii="Times New Roman" w:hAnsi="Times New Roman" w:cs="Times New Roman" w:hint="eastAsia"/>
          <w:sz w:val="28"/>
        </w:rPr>
        <w:t>，将所有申请材料邮寄给国科大留学生办公室。</w:t>
      </w:r>
    </w:p>
    <w:p w:rsidR="000479D0" w:rsidRPr="00B45445" w:rsidRDefault="000479D0" w:rsidP="000479D0">
      <w:pPr>
        <w:pStyle w:val="a4"/>
        <w:numPr>
          <w:ilvl w:val="0"/>
          <w:numId w:val="21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国科大确定录取意见</w:t>
      </w:r>
    </w:p>
    <w:p w:rsidR="000479D0" w:rsidRPr="00D74EA5" w:rsidRDefault="000479D0" w:rsidP="000479D0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国科大</w:t>
      </w:r>
      <w:r w:rsidRPr="00D74EA5">
        <w:rPr>
          <w:rFonts w:ascii="Times New Roman" w:hAnsi="Times New Roman" w:cs="Times New Roman" w:hint="eastAsia"/>
          <w:sz w:val="28"/>
        </w:rPr>
        <w:t>审核</w:t>
      </w:r>
      <w:r>
        <w:rPr>
          <w:rFonts w:ascii="Times New Roman" w:hAnsi="Times New Roman" w:cs="Times New Roman" w:hint="eastAsia"/>
          <w:sz w:val="28"/>
        </w:rPr>
        <w:t>申请</w:t>
      </w:r>
      <w:r w:rsidRPr="00D74EA5">
        <w:rPr>
          <w:rFonts w:ascii="Times New Roman" w:hAnsi="Times New Roman" w:cs="Times New Roman" w:hint="eastAsia"/>
          <w:sz w:val="28"/>
        </w:rPr>
        <w:t>材料，确定录取意见，办理录取手续。对需要申请奖学金的，国科大组织专家，进行相关奖学金项目的评审。根据评审结果，确定录取名单。</w:t>
      </w:r>
    </w:p>
    <w:p w:rsidR="000479D0" w:rsidRDefault="000479D0" w:rsidP="000479D0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注：请勿邮寄未经导师签字、研究所</w:t>
      </w:r>
      <w:r>
        <w:rPr>
          <w:rFonts w:ascii="Times New Roman" w:hAnsi="Times New Roman" w:cs="Times New Roman" w:hint="eastAsia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学院盖章的任何入学申请材料</w:t>
      </w:r>
      <w:r w:rsidR="00FD114E">
        <w:rPr>
          <w:rFonts w:ascii="Times New Roman" w:hAnsi="Times New Roman" w:cs="Times New Roman" w:hint="eastAsia"/>
          <w:sz w:val="28"/>
        </w:rPr>
        <w:t>直接</w:t>
      </w:r>
      <w:r w:rsidR="00FD114E">
        <w:rPr>
          <w:rFonts w:ascii="Times New Roman" w:hAnsi="Times New Roman" w:cs="Times New Roman"/>
          <w:sz w:val="28"/>
        </w:rPr>
        <w:t>寄</w:t>
      </w:r>
      <w:r>
        <w:rPr>
          <w:rFonts w:ascii="Times New Roman" w:hAnsi="Times New Roman" w:cs="Times New Roman" w:hint="eastAsia"/>
          <w:sz w:val="28"/>
        </w:rPr>
        <w:t>给国科大留学生办公室。</w:t>
      </w:r>
    </w:p>
    <w:p w:rsidR="00E74E84" w:rsidRPr="00B50799" w:rsidRDefault="00A03ED6" w:rsidP="00A03E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（</w:t>
      </w:r>
      <w:r w:rsidR="000479D0">
        <w:rPr>
          <w:rFonts w:ascii="Times New Roman" w:hAnsi="Times New Roman" w:cs="Times New Roman" w:hint="eastAsia"/>
          <w:b/>
          <w:sz w:val="28"/>
        </w:rPr>
        <w:t>四</w:t>
      </w:r>
      <w:r>
        <w:rPr>
          <w:rFonts w:ascii="Times New Roman" w:hAnsi="Times New Roman" w:cs="Times New Roman" w:hint="eastAsia"/>
          <w:b/>
          <w:sz w:val="28"/>
        </w:rPr>
        <w:t>）</w:t>
      </w:r>
      <w:r w:rsidR="00B50799" w:rsidRPr="00B50799">
        <w:rPr>
          <w:rFonts w:ascii="Times New Roman" w:hAnsi="Times New Roman" w:cs="Times New Roman" w:hint="eastAsia"/>
          <w:b/>
          <w:sz w:val="28"/>
        </w:rPr>
        <w:t>申请时间</w:t>
      </w:r>
    </w:p>
    <w:p w:rsidR="00341358" w:rsidRDefault="00FD114E" w:rsidP="008F7A54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全年</w:t>
      </w:r>
      <w:r w:rsidR="000B76FA">
        <w:rPr>
          <w:rFonts w:ascii="Times New Roman" w:hAnsi="Times New Roman" w:cs="Times New Roman" w:hint="eastAsia"/>
          <w:sz w:val="28"/>
        </w:rPr>
        <w:t>。</w:t>
      </w:r>
    </w:p>
    <w:p w:rsidR="00D55BEC" w:rsidRDefault="00D55BEC" w:rsidP="008F7A54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注：需</w:t>
      </w:r>
      <w:r w:rsidRPr="000F2D3A">
        <w:rPr>
          <w:rFonts w:ascii="Times New Roman" w:hAnsi="Times New Roman" w:cs="Times New Roman" w:hint="eastAsia"/>
          <w:sz w:val="28"/>
        </w:rPr>
        <w:t>申请奖学金</w:t>
      </w:r>
      <w:r>
        <w:rPr>
          <w:rFonts w:ascii="Times New Roman" w:hAnsi="Times New Roman" w:cs="Times New Roman" w:hint="eastAsia"/>
          <w:sz w:val="28"/>
        </w:rPr>
        <w:t>资助</w:t>
      </w:r>
      <w:r w:rsidRPr="000F2D3A">
        <w:rPr>
          <w:rFonts w:ascii="Times New Roman" w:hAnsi="Times New Roman" w:cs="Times New Roman" w:hint="eastAsia"/>
          <w:sz w:val="28"/>
        </w:rPr>
        <w:t>者，</w:t>
      </w:r>
      <w:r>
        <w:rPr>
          <w:rFonts w:ascii="Times New Roman" w:hAnsi="Times New Roman" w:cs="Times New Roman" w:hint="eastAsia"/>
          <w:sz w:val="28"/>
        </w:rPr>
        <w:t>请按相关奖学金项目的申请办法，在申请截止日前及时提交符合要求的申请材料</w:t>
      </w:r>
      <w:r w:rsidRPr="000F2D3A">
        <w:rPr>
          <w:rFonts w:ascii="Times New Roman" w:hAnsi="Times New Roman" w:cs="Times New Roman" w:hint="eastAsia"/>
          <w:sz w:val="28"/>
        </w:rPr>
        <w:t>。</w:t>
      </w:r>
    </w:p>
    <w:p w:rsidR="0048381B" w:rsidRPr="00025372" w:rsidRDefault="000479D0" w:rsidP="0048381B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三</w:t>
      </w:r>
      <w:r w:rsidR="0048381B" w:rsidRPr="00025372">
        <w:rPr>
          <w:rFonts w:ascii="Times New Roman" w:hAnsi="Times New Roman" w:cs="Times New Roman"/>
          <w:b/>
          <w:sz w:val="28"/>
        </w:rPr>
        <w:t>、录取及</w:t>
      </w:r>
      <w:r w:rsidR="000B76FA">
        <w:rPr>
          <w:rFonts w:ascii="Times New Roman" w:hAnsi="Times New Roman" w:cs="Times New Roman" w:hint="eastAsia"/>
          <w:b/>
          <w:sz w:val="28"/>
        </w:rPr>
        <w:t>入学</w:t>
      </w:r>
    </w:p>
    <w:p w:rsidR="000B76FA" w:rsidRDefault="000B76FA" w:rsidP="000B76FA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国科大对符合所有入学条件的申请人予以择优录取。《中国科学院大学录取通知书》、外国来华学习签证申请表（</w:t>
      </w:r>
      <w:r>
        <w:rPr>
          <w:rFonts w:ascii="Times New Roman" w:hAnsi="Times New Roman" w:cs="Times New Roman" w:hint="eastAsia"/>
          <w:sz w:val="28"/>
        </w:rPr>
        <w:t>JW202</w:t>
      </w:r>
      <w:r>
        <w:rPr>
          <w:rFonts w:ascii="Times New Roman" w:hAnsi="Times New Roman" w:cs="Times New Roman" w:hint="eastAsia"/>
          <w:sz w:val="28"/>
        </w:rPr>
        <w:t>表）等相关材料将邮寄给学生本人。</w:t>
      </w:r>
    </w:p>
    <w:p w:rsidR="000B76FA" w:rsidRPr="00CA0DF9" w:rsidRDefault="000B76FA" w:rsidP="000B76FA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90219C">
        <w:rPr>
          <w:rFonts w:ascii="Times New Roman" w:hAnsi="Times New Roman" w:cs="Times New Roman" w:hint="eastAsia"/>
          <w:sz w:val="28"/>
        </w:rPr>
        <w:t>被录取者应持</w:t>
      </w:r>
      <w:r>
        <w:rPr>
          <w:rFonts w:ascii="Times New Roman" w:hAnsi="Times New Roman" w:cs="Times New Roman" w:hint="eastAsia"/>
          <w:sz w:val="28"/>
        </w:rPr>
        <w:t>入学申请材料所用的</w:t>
      </w:r>
      <w:r w:rsidRPr="0090219C">
        <w:rPr>
          <w:rFonts w:ascii="Times New Roman" w:hAnsi="Times New Roman" w:cs="Times New Roman" w:hint="eastAsia"/>
          <w:sz w:val="28"/>
        </w:rPr>
        <w:t>普通护照、《</w:t>
      </w:r>
      <w:r>
        <w:rPr>
          <w:rFonts w:ascii="Times New Roman" w:hAnsi="Times New Roman" w:cs="Times New Roman" w:hint="eastAsia"/>
          <w:sz w:val="28"/>
        </w:rPr>
        <w:t>中国科学院大学</w:t>
      </w:r>
      <w:r w:rsidRPr="0090219C">
        <w:rPr>
          <w:rFonts w:ascii="Times New Roman" w:hAnsi="Times New Roman" w:cs="Times New Roman" w:hint="eastAsia"/>
          <w:sz w:val="28"/>
        </w:rPr>
        <w:t>录取通知书》、《外国来华留学人员签证申请表》、《外国人体格检查记</w:t>
      </w:r>
      <w:r w:rsidRPr="0090219C">
        <w:rPr>
          <w:rFonts w:ascii="Times New Roman" w:hAnsi="Times New Roman" w:cs="Times New Roman" w:hint="eastAsia"/>
          <w:sz w:val="28"/>
        </w:rPr>
        <w:lastRenderedPageBreak/>
        <w:t>录》及所有体格检查报告原件前往中国驻留学生所在国使（领）</w:t>
      </w:r>
      <w:proofErr w:type="gramStart"/>
      <w:r w:rsidRPr="0090219C">
        <w:rPr>
          <w:rFonts w:ascii="Times New Roman" w:hAnsi="Times New Roman" w:cs="Times New Roman" w:hint="eastAsia"/>
          <w:sz w:val="28"/>
        </w:rPr>
        <w:t>馆办理</w:t>
      </w:r>
      <w:proofErr w:type="gramEnd"/>
      <w:r w:rsidRPr="0090219C">
        <w:rPr>
          <w:rFonts w:ascii="Times New Roman" w:hAnsi="Times New Roman" w:cs="Times New Roman" w:hint="eastAsia"/>
          <w:sz w:val="28"/>
        </w:rPr>
        <w:t>来华</w:t>
      </w:r>
      <w:r>
        <w:rPr>
          <w:rFonts w:ascii="Times New Roman" w:hAnsi="Times New Roman" w:cs="Times New Roman" w:hint="eastAsia"/>
          <w:sz w:val="28"/>
        </w:rPr>
        <w:t>学习类</w:t>
      </w:r>
      <w:r w:rsidRPr="0090219C">
        <w:rPr>
          <w:rFonts w:ascii="Times New Roman" w:hAnsi="Times New Roman" w:cs="Times New Roman" w:hint="eastAsia"/>
          <w:sz w:val="28"/>
        </w:rPr>
        <w:t>签证</w:t>
      </w:r>
      <w:r>
        <w:rPr>
          <w:rFonts w:ascii="Times New Roman" w:hAnsi="Times New Roman" w:cs="Times New Roman" w:hint="eastAsia"/>
          <w:sz w:val="28"/>
        </w:rPr>
        <w:t>，并按《中国科学院大学</w:t>
      </w:r>
      <w:r w:rsidRPr="0090219C">
        <w:rPr>
          <w:rFonts w:ascii="Times New Roman" w:hAnsi="Times New Roman" w:cs="Times New Roman" w:hint="eastAsia"/>
          <w:sz w:val="28"/>
        </w:rPr>
        <w:t>录取通知书</w:t>
      </w:r>
      <w:r>
        <w:rPr>
          <w:rFonts w:ascii="Times New Roman" w:hAnsi="Times New Roman" w:cs="Times New Roman" w:hint="eastAsia"/>
          <w:sz w:val="28"/>
        </w:rPr>
        <w:t>》规定</w:t>
      </w:r>
      <w:r w:rsidRPr="00CA0DF9">
        <w:rPr>
          <w:rFonts w:ascii="Times New Roman" w:hAnsi="Times New Roman" w:cs="Times New Roman" w:hint="eastAsia"/>
          <w:sz w:val="28"/>
        </w:rPr>
        <w:t>的日期</w:t>
      </w:r>
      <w:r>
        <w:rPr>
          <w:rFonts w:ascii="Times New Roman" w:hAnsi="Times New Roman" w:cs="Times New Roman" w:hint="eastAsia"/>
          <w:sz w:val="28"/>
        </w:rPr>
        <w:t>和</w:t>
      </w:r>
      <w:r w:rsidRPr="00CA0DF9">
        <w:rPr>
          <w:rFonts w:ascii="Times New Roman" w:hAnsi="Times New Roman" w:cs="Times New Roman" w:hint="eastAsia"/>
          <w:sz w:val="28"/>
        </w:rPr>
        <w:t>指定</w:t>
      </w:r>
      <w:r>
        <w:rPr>
          <w:rFonts w:ascii="Times New Roman" w:hAnsi="Times New Roman" w:cs="Times New Roman" w:hint="eastAsia"/>
          <w:sz w:val="28"/>
        </w:rPr>
        <w:t>的</w:t>
      </w:r>
      <w:r w:rsidRPr="00CA0DF9">
        <w:rPr>
          <w:rFonts w:ascii="Times New Roman" w:hAnsi="Times New Roman" w:cs="Times New Roman" w:hint="eastAsia"/>
          <w:sz w:val="28"/>
        </w:rPr>
        <w:t>地点报到入学</w:t>
      </w:r>
      <w:r>
        <w:rPr>
          <w:rFonts w:ascii="Times New Roman" w:hAnsi="Times New Roman" w:cs="Times New Roman" w:hint="eastAsia"/>
          <w:sz w:val="28"/>
        </w:rPr>
        <w:t>。</w:t>
      </w:r>
    </w:p>
    <w:p w:rsidR="005370CC" w:rsidRPr="005370CC" w:rsidRDefault="000479D0" w:rsidP="005370CC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四</w:t>
      </w:r>
      <w:r w:rsidR="005370CC">
        <w:rPr>
          <w:rFonts w:ascii="Times New Roman" w:hAnsi="Times New Roman" w:cs="Times New Roman" w:hint="eastAsia"/>
          <w:b/>
          <w:sz w:val="28"/>
        </w:rPr>
        <w:t>、</w:t>
      </w:r>
      <w:r w:rsidR="005370CC" w:rsidRPr="005370CC">
        <w:rPr>
          <w:rFonts w:ascii="Times New Roman" w:hAnsi="Times New Roman" w:cs="Times New Roman" w:hint="eastAsia"/>
          <w:b/>
          <w:sz w:val="28"/>
        </w:rPr>
        <w:t>费用</w:t>
      </w:r>
      <w:r w:rsidR="00867300">
        <w:rPr>
          <w:rFonts w:ascii="Times New Roman" w:hAnsi="Times New Roman" w:cs="Times New Roman" w:hint="eastAsia"/>
          <w:b/>
          <w:sz w:val="28"/>
        </w:rPr>
        <w:t>和奖学金</w:t>
      </w:r>
    </w:p>
    <w:p w:rsidR="00867300" w:rsidRDefault="005370CC" w:rsidP="0050626D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C5A89">
        <w:rPr>
          <w:rFonts w:ascii="Times New Roman" w:hAnsi="Times New Roman" w:cs="Times New Roman" w:hint="eastAsia"/>
          <w:b/>
          <w:sz w:val="28"/>
        </w:rPr>
        <w:t>（一）</w:t>
      </w:r>
      <w:r w:rsidR="00867300">
        <w:rPr>
          <w:rFonts w:ascii="Times New Roman" w:hAnsi="Times New Roman" w:cs="Times New Roman" w:hint="eastAsia"/>
          <w:b/>
          <w:sz w:val="28"/>
        </w:rPr>
        <w:t>费用</w:t>
      </w:r>
    </w:p>
    <w:p w:rsidR="0050626D" w:rsidRPr="002C5A89" w:rsidRDefault="00867300" w:rsidP="00867300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 xml:space="preserve">1. </w:t>
      </w:r>
      <w:r w:rsidR="005370CC" w:rsidRPr="002C5A89">
        <w:rPr>
          <w:rFonts w:ascii="Times New Roman" w:hAnsi="Times New Roman" w:cs="Times New Roman" w:hint="eastAsia"/>
          <w:b/>
          <w:sz w:val="28"/>
        </w:rPr>
        <w:t>报名费（不予退还）</w:t>
      </w:r>
    </w:p>
    <w:p w:rsidR="0050626D" w:rsidRDefault="0050626D" w:rsidP="00631DF9">
      <w:pPr>
        <w:spacing w:line="360" w:lineRule="auto"/>
        <w:ind w:firstLine="570"/>
        <w:rPr>
          <w:rFonts w:ascii="Times New Roman" w:hAnsi="Times New Roman" w:cs="Times New Roman"/>
          <w:sz w:val="28"/>
        </w:rPr>
      </w:pPr>
      <w:r w:rsidRPr="005370CC">
        <w:rPr>
          <w:rFonts w:ascii="Times New Roman" w:hAnsi="Times New Roman" w:cs="Times New Roman" w:hint="eastAsia"/>
          <w:sz w:val="28"/>
        </w:rPr>
        <w:t>人民币</w:t>
      </w:r>
      <w:r w:rsidRPr="005370CC">
        <w:rPr>
          <w:rFonts w:ascii="Times New Roman" w:hAnsi="Times New Roman" w:cs="Times New Roman" w:hint="eastAsia"/>
          <w:sz w:val="28"/>
        </w:rPr>
        <w:t>450</w:t>
      </w:r>
      <w:r w:rsidRPr="005370CC">
        <w:rPr>
          <w:rFonts w:ascii="Times New Roman" w:hAnsi="Times New Roman" w:cs="Times New Roman" w:hint="eastAsia"/>
          <w:sz w:val="28"/>
        </w:rPr>
        <w:t>元或</w:t>
      </w:r>
      <w:r w:rsidR="009B1A22">
        <w:rPr>
          <w:rFonts w:ascii="Times New Roman" w:hAnsi="Times New Roman" w:cs="Times New Roman" w:hint="eastAsia"/>
          <w:sz w:val="28"/>
        </w:rPr>
        <w:t>数额相当的</w:t>
      </w:r>
      <w:r w:rsidRPr="005370CC">
        <w:rPr>
          <w:rFonts w:ascii="Times New Roman" w:hAnsi="Times New Roman" w:cs="Times New Roman" w:hint="eastAsia"/>
          <w:sz w:val="28"/>
        </w:rPr>
        <w:t>美元</w:t>
      </w:r>
      <w:r w:rsidR="00A94837">
        <w:rPr>
          <w:rFonts w:ascii="Times New Roman" w:hAnsi="Times New Roman" w:cs="Times New Roman" w:hint="eastAsia"/>
          <w:sz w:val="28"/>
        </w:rPr>
        <w:t>或欧元</w:t>
      </w:r>
      <w:r>
        <w:rPr>
          <w:rFonts w:ascii="Times New Roman" w:hAnsi="Times New Roman" w:cs="Times New Roman" w:hint="eastAsia"/>
          <w:sz w:val="28"/>
        </w:rPr>
        <w:t>。</w:t>
      </w:r>
    </w:p>
    <w:p w:rsidR="0050626D" w:rsidRPr="002C5A89" w:rsidRDefault="00867300" w:rsidP="00867300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 xml:space="preserve">2. </w:t>
      </w:r>
      <w:r w:rsidR="005370CC" w:rsidRPr="002C5A89">
        <w:rPr>
          <w:rFonts w:ascii="Times New Roman" w:hAnsi="Times New Roman" w:cs="Times New Roman" w:hint="eastAsia"/>
          <w:b/>
          <w:sz w:val="28"/>
        </w:rPr>
        <w:t>学费</w:t>
      </w:r>
    </w:p>
    <w:p w:rsidR="002C5A89" w:rsidRDefault="0050626D" w:rsidP="002C5A89">
      <w:pPr>
        <w:spacing w:line="360" w:lineRule="auto"/>
        <w:ind w:firstLine="570"/>
        <w:rPr>
          <w:rFonts w:ascii="Times New Roman" w:hAnsi="Times New Roman" w:cs="Times New Roman"/>
          <w:sz w:val="28"/>
        </w:rPr>
      </w:pPr>
      <w:r w:rsidRPr="005370CC">
        <w:rPr>
          <w:rFonts w:ascii="Times New Roman" w:hAnsi="Times New Roman" w:cs="Times New Roman" w:hint="eastAsia"/>
          <w:sz w:val="28"/>
        </w:rPr>
        <w:t>普通进修生：人民币</w:t>
      </w:r>
      <w:r w:rsidRPr="005370CC">
        <w:rPr>
          <w:rFonts w:ascii="Times New Roman" w:hAnsi="Times New Roman" w:cs="Times New Roman" w:hint="eastAsia"/>
          <w:sz w:val="28"/>
        </w:rPr>
        <w:t>2,600</w:t>
      </w:r>
      <w:r w:rsidRPr="005370CC">
        <w:rPr>
          <w:rFonts w:ascii="Times New Roman" w:hAnsi="Times New Roman" w:cs="Times New Roman" w:hint="eastAsia"/>
          <w:sz w:val="28"/>
        </w:rPr>
        <w:t>元</w:t>
      </w:r>
      <w:r w:rsidRPr="005370CC">
        <w:rPr>
          <w:rFonts w:ascii="Times New Roman" w:hAnsi="Times New Roman" w:cs="Times New Roman" w:hint="eastAsia"/>
          <w:sz w:val="28"/>
        </w:rPr>
        <w:t>/</w:t>
      </w:r>
      <w:r w:rsidRPr="005370CC">
        <w:rPr>
          <w:rFonts w:ascii="Times New Roman" w:hAnsi="Times New Roman" w:cs="Times New Roman" w:hint="eastAsia"/>
          <w:sz w:val="28"/>
        </w:rPr>
        <w:t>人</w:t>
      </w:r>
      <w:r w:rsidRPr="005370CC">
        <w:rPr>
          <w:rFonts w:ascii="Times New Roman" w:hAnsi="Times New Roman" w:cs="Times New Roman" w:hint="eastAsia"/>
          <w:sz w:val="28"/>
        </w:rPr>
        <w:t>/</w:t>
      </w:r>
      <w:r w:rsidRPr="005370CC">
        <w:rPr>
          <w:rFonts w:ascii="Times New Roman" w:hAnsi="Times New Roman" w:cs="Times New Roman" w:hint="eastAsia"/>
          <w:sz w:val="28"/>
        </w:rPr>
        <w:t>月</w:t>
      </w:r>
      <w:r w:rsidR="002C5A89">
        <w:rPr>
          <w:rFonts w:ascii="Times New Roman" w:hAnsi="Times New Roman" w:cs="Times New Roman" w:hint="eastAsia"/>
          <w:sz w:val="28"/>
        </w:rPr>
        <w:t>；</w:t>
      </w:r>
    </w:p>
    <w:p w:rsidR="0050626D" w:rsidRPr="005370CC" w:rsidRDefault="0050626D" w:rsidP="002C5A89">
      <w:pPr>
        <w:spacing w:line="360" w:lineRule="auto"/>
        <w:ind w:firstLine="570"/>
        <w:rPr>
          <w:rFonts w:ascii="Times New Roman" w:hAnsi="Times New Roman" w:cs="Times New Roman"/>
          <w:sz w:val="28"/>
        </w:rPr>
      </w:pPr>
      <w:r w:rsidRPr="005370CC">
        <w:rPr>
          <w:rFonts w:ascii="Times New Roman" w:hAnsi="Times New Roman" w:cs="Times New Roman" w:hint="eastAsia"/>
          <w:sz w:val="28"/>
        </w:rPr>
        <w:t>高级进修生：人民币</w:t>
      </w:r>
      <w:r w:rsidRPr="005370CC">
        <w:rPr>
          <w:rFonts w:ascii="Times New Roman" w:hAnsi="Times New Roman" w:cs="Times New Roman" w:hint="eastAsia"/>
          <w:sz w:val="28"/>
        </w:rPr>
        <w:t>3,000</w:t>
      </w:r>
      <w:r w:rsidRPr="005370CC">
        <w:rPr>
          <w:rFonts w:ascii="Times New Roman" w:hAnsi="Times New Roman" w:cs="Times New Roman" w:hint="eastAsia"/>
          <w:sz w:val="28"/>
        </w:rPr>
        <w:t>元</w:t>
      </w:r>
      <w:r w:rsidRPr="005370CC">
        <w:rPr>
          <w:rFonts w:ascii="Times New Roman" w:hAnsi="Times New Roman" w:cs="Times New Roman" w:hint="eastAsia"/>
          <w:sz w:val="28"/>
        </w:rPr>
        <w:t>/</w:t>
      </w:r>
      <w:r w:rsidRPr="005370CC">
        <w:rPr>
          <w:rFonts w:ascii="Times New Roman" w:hAnsi="Times New Roman" w:cs="Times New Roman" w:hint="eastAsia"/>
          <w:sz w:val="28"/>
        </w:rPr>
        <w:t>人</w:t>
      </w:r>
      <w:r w:rsidRPr="005370CC">
        <w:rPr>
          <w:rFonts w:ascii="Times New Roman" w:hAnsi="Times New Roman" w:cs="Times New Roman" w:hint="eastAsia"/>
          <w:sz w:val="28"/>
        </w:rPr>
        <w:t>/</w:t>
      </w:r>
      <w:r w:rsidRPr="005370CC">
        <w:rPr>
          <w:rFonts w:ascii="Times New Roman" w:hAnsi="Times New Roman" w:cs="Times New Roman" w:hint="eastAsia"/>
          <w:sz w:val="28"/>
        </w:rPr>
        <w:t>月</w:t>
      </w:r>
      <w:r w:rsidR="002C5A89">
        <w:rPr>
          <w:rFonts w:ascii="Times New Roman" w:hAnsi="Times New Roman" w:cs="Times New Roman" w:hint="eastAsia"/>
          <w:sz w:val="28"/>
        </w:rPr>
        <w:t>。</w:t>
      </w:r>
    </w:p>
    <w:p w:rsidR="002C5A89" w:rsidRPr="002C5A89" w:rsidRDefault="00867300" w:rsidP="00867300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 xml:space="preserve">3. </w:t>
      </w:r>
      <w:r w:rsidR="002C5A89">
        <w:rPr>
          <w:rFonts w:ascii="Times New Roman" w:hAnsi="Times New Roman" w:cs="Times New Roman" w:hint="eastAsia"/>
          <w:b/>
          <w:sz w:val="28"/>
        </w:rPr>
        <w:t>外国来华留学人员综合</w:t>
      </w:r>
      <w:r w:rsidR="005370CC" w:rsidRPr="002C5A89">
        <w:rPr>
          <w:rFonts w:ascii="Times New Roman" w:hAnsi="Times New Roman" w:cs="Times New Roman" w:hint="eastAsia"/>
          <w:b/>
          <w:sz w:val="28"/>
        </w:rPr>
        <w:t>医疗保险费：</w:t>
      </w:r>
    </w:p>
    <w:p w:rsidR="002C5A89" w:rsidRDefault="002C5A89" w:rsidP="002C5A89">
      <w:pPr>
        <w:spacing w:line="360" w:lineRule="auto"/>
        <w:ind w:firstLineChars="250" w:firstLine="7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一年</w:t>
      </w:r>
      <w:r w:rsidR="00BA21A0">
        <w:rPr>
          <w:rFonts w:ascii="Times New Roman" w:hAnsi="Times New Roman" w:cs="Times New Roman" w:hint="eastAsia"/>
          <w:sz w:val="28"/>
        </w:rPr>
        <w:t>期</w:t>
      </w:r>
      <w:r>
        <w:rPr>
          <w:rFonts w:ascii="Times New Roman" w:hAnsi="Times New Roman" w:cs="Times New Roman" w:hint="eastAsia"/>
          <w:sz w:val="28"/>
        </w:rPr>
        <w:t>：</w:t>
      </w:r>
      <w:r w:rsidR="00867300">
        <w:rPr>
          <w:rFonts w:ascii="Times New Roman" w:hAnsi="Times New Roman" w:cs="Times New Roman" w:hint="eastAsia"/>
          <w:sz w:val="28"/>
        </w:rPr>
        <w:t>8</w:t>
      </w:r>
      <w:r w:rsidR="005370CC" w:rsidRPr="005370CC">
        <w:rPr>
          <w:rFonts w:ascii="Times New Roman" w:hAnsi="Times New Roman" w:cs="Times New Roman" w:hint="eastAsia"/>
          <w:sz w:val="28"/>
        </w:rPr>
        <w:t>00</w:t>
      </w:r>
      <w:r w:rsidR="005370CC" w:rsidRPr="005370CC">
        <w:rPr>
          <w:rFonts w:ascii="Times New Roman" w:hAnsi="Times New Roman" w:cs="Times New Roman" w:hint="eastAsia"/>
          <w:sz w:val="28"/>
        </w:rPr>
        <w:t>元</w:t>
      </w:r>
      <w:r w:rsidR="005370CC" w:rsidRPr="005370CC">
        <w:rPr>
          <w:rFonts w:ascii="Times New Roman" w:hAnsi="Times New Roman" w:cs="Times New Roman" w:hint="eastAsia"/>
          <w:sz w:val="28"/>
        </w:rPr>
        <w:t>/</w:t>
      </w:r>
      <w:r w:rsidRPr="005370CC">
        <w:rPr>
          <w:rFonts w:ascii="Times New Roman" w:hAnsi="Times New Roman" w:cs="Times New Roman" w:hint="eastAsia"/>
          <w:sz w:val="28"/>
        </w:rPr>
        <w:t>人</w:t>
      </w:r>
      <w:r>
        <w:rPr>
          <w:rFonts w:ascii="Times New Roman" w:hAnsi="Times New Roman" w:cs="Times New Roman" w:hint="eastAsia"/>
          <w:sz w:val="28"/>
        </w:rPr>
        <w:t>；半年</w:t>
      </w:r>
      <w:r w:rsidR="00BA21A0">
        <w:rPr>
          <w:rFonts w:ascii="Times New Roman" w:hAnsi="Times New Roman" w:cs="Times New Roman" w:hint="eastAsia"/>
          <w:sz w:val="28"/>
        </w:rPr>
        <w:t>期</w:t>
      </w:r>
      <w:r>
        <w:rPr>
          <w:rFonts w:ascii="Times New Roman" w:hAnsi="Times New Roman" w:cs="Times New Roman" w:hint="eastAsia"/>
          <w:sz w:val="28"/>
        </w:rPr>
        <w:t>：</w:t>
      </w:r>
      <w:r w:rsidR="00867300">
        <w:rPr>
          <w:rFonts w:ascii="Times New Roman" w:hAnsi="Times New Roman" w:cs="Times New Roman" w:hint="eastAsia"/>
          <w:sz w:val="28"/>
        </w:rPr>
        <w:t>4</w:t>
      </w:r>
      <w:r>
        <w:rPr>
          <w:rFonts w:ascii="Times New Roman" w:hAnsi="Times New Roman" w:cs="Times New Roman" w:hint="eastAsia"/>
          <w:sz w:val="28"/>
        </w:rPr>
        <w:t>00</w:t>
      </w:r>
      <w:r>
        <w:rPr>
          <w:rFonts w:ascii="Times New Roman" w:hAnsi="Times New Roman" w:cs="Times New Roman" w:hint="eastAsia"/>
          <w:sz w:val="28"/>
        </w:rPr>
        <w:t>元</w:t>
      </w:r>
      <w:r>
        <w:rPr>
          <w:rFonts w:ascii="Times New Roman" w:hAnsi="Times New Roman" w:cs="Times New Roman" w:hint="eastAsia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人</w:t>
      </w:r>
      <w:r w:rsidR="00867300">
        <w:rPr>
          <w:rFonts w:ascii="Times New Roman" w:hAnsi="Times New Roman" w:cs="Times New Roman" w:hint="eastAsia"/>
          <w:sz w:val="28"/>
        </w:rPr>
        <w:t>。</w:t>
      </w:r>
    </w:p>
    <w:p w:rsidR="004F1E7F" w:rsidRPr="002C5A89" w:rsidRDefault="000D1DD3" w:rsidP="000D1DD3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 xml:space="preserve">4. </w:t>
      </w:r>
      <w:r w:rsidR="004F1E7F">
        <w:rPr>
          <w:rFonts w:ascii="Times New Roman" w:hAnsi="Times New Roman" w:cs="Times New Roman" w:hint="eastAsia"/>
          <w:b/>
          <w:sz w:val="28"/>
        </w:rPr>
        <w:t>其他费用</w:t>
      </w:r>
    </w:p>
    <w:p w:rsidR="005370CC" w:rsidRDefault="000D1DD3" w:rsidP="004F1E7F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门诊</w:t>
      </w:r>
      <w:r w:rsidRPr="005370CC">
        <w:rPr>
          <w:rFonts w:ascii="Times New Roman" w:hAnsi="Times New Roman" w:cs="Times New Roman" w:hint="eastAsia"/>
          <w:sz w:val="28"/>
        </w:rPr>
        <w:t>医疗费</w:t>
      </w:r>
      <w:r>
        <w:rPr>
          <w:rFonts w:ascii="Times New Roman" w:hAnsi="Times New Roman" w:cs="Times New Roman" w:hint="eastAsia"/>
          <w:sz w:val="28"/>
        </w:rPr>
        <w:t>根据医疗保险方案支付。</w:t>
      </w:r>
      <w:r w:rsidR="00167A62">
        <w:rPr>
          <w:rFonts w:ascii="Times New Roman" w:hAnsi="Times New Roman" w:cs="Times New Roman" w:hint="eastAsia"/>
          <w:sz w:val="28"/>
        </w:rPr>
        <w:t>住宿费、</w:t>
      </w:r>
      <w:r w:rsidRPr="005370CC">
        <w:rPr>
          <w:rFonts w:ascii="Times New Roman" w:hAnsi="Times New Roman" w:cs="Times New Roman" w:hint="eastAsia"/>
          <w:sz w:val="28"/>
        </w:rPr>
        <w:t>伙食费</w:t>
      </w:r>
      <w:r>
        <w:rPr>
          <w:rFonts w:ascii="Times New Roman" w:hAnsi="Times New Roman" w:cs="Times New Roman" w:hint="eastAsia"/>
          <w:sz w:val="28"/>
        </w:rPr>
        <w:t>、交通费以及培养计划之外的实验、实习等所需费用均由本人支付。</w:t>
      </w:r>
    </w:p>
    <w:p w:rsidR="00B51ECD" w:rsidRDefault="00B51ECD" w:rsidP="00B51ECD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C5A89">
        <w:rPr>
          <w:rFonts w:ascii="Times New Roman" w:hAnsi="Times New Roman" w:cs="Times New Roman" w:hint="eastAsia"/>
          <w:b/>
          <w:sz w:val="28"/>
        </w:rPr>
        <w:t>（</w:t>
      </w:r>
      <w:r>
        <w:rPr>
          <w:rFonts w:ascii="Times New Roman" w:hAnsi="Times New Roman" w:cs="Times New Roman" w:hint="eastAsia"/>
          <w:b/>
          <w:sz w:val="28"/>
        </w:rPr>
        <w:t>二</w:t>
      </w:r>
      <w:r w:rsidRPr="002C5A89">
        <w:rPr>
          <w:rFonts w:ascii="Times New Roman" w:hAnsi="Times New Roman" w:cs="Times New Roman" w:hint="eastAsia"/>
          <w:b/>
          <w:sz w:val="28"/>
        </w:rPr>
        <w:t>）</w:t>
      </w:r>
      <w:r>
        <w:rPr>
          <w:rFonts w:ascii="Times New Roman" w:hAnsi="Times New Roman" w:cs="Times New Roman" w:hint="eastAsia"/>
          <w:b/>
          <w:sz w:val="28"/>
        </w:rPr>
        <w:t>奖学金</w:t>
      </w:r>
    </w:p>
    <w:p w:rsidR="00690C95" w:rsidRPr="002B4C1D" w:rsidRDefault="00690C95" w:rsidP="00690C95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 xml:space="preserve">1. </w:t>
      </w:r>
      <w:r w:rsidRPr="002B4C1D">
        <w:rPr>
          <w:rFonts w:ascii="Times New Roman" w:hAnsi="Times New Roman" w:cs="Times New Roman" w:hint="eastAsia"/>
          <w:b/>
          <w:sz w:val="28"/>
        </w:rPr>
        <w:t>中国政府奖学金</w:t>
      </w:r>
    </w:p>
    <w:p w:rsidR="00690C95" w:rsidRDefault="00DC27AB" w:rsidP="00690C95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中国政府奖学金下设的</w:t>
      </w:r>
      <w:r w:rsidRPr="00DC27AB">
        <w:rPr>
          <w:rFonts w:ascii="Times New Roman" w:hAnsi="Times New Roman" w:cs="Times New Roman" w:hint="eastAsia"/>
          <w:sz w:val="28"/>
        </w:rPr>
        <w:t>国别双边项目</w:t>
      </w:r>
      <w:r>
        <w:rPr>
          <w:rFonts w:ascii="Times New Roman" w:hAnsi="Times New Roman" w:cs="Times New Roman" w:hint="eastAsia"/>
          <w:sz w:val="28"/>
        </w:rPr>
        <w:t>、</w:t>
      </w:r>
      <w:r w:rsidRPr="00DC27AB">
        <w:rPr>
          <w:rFonts w:ascii="Times New Roman" w:hAnsi="Times New Roman" w:cs="Times New Roman" w:hint="eastAsia"/>
          <w:sz w:val="28"/>
        </w:rPr>
        <w:t>长城奖学金项目</w:t>
      </w:r>
      <w:r>
        <w:rPr>
          <w:rFonts w:ascii="Times New Roman" w:hAnsi="Times New Roman" w:cs="Times New Roman" w:hint="eastAsia"/>
          <w:sz w:val="28"/>
        </w:rPr>
        <w:t>、</w:t>
      </w:r>
      <w:r w:rsidRPr="00DC27AB">
        <w:rPr>
          <w:rFonts w:ascii="Times New Roman" w:hAnsi="Times New Roman" w:cs="Times New Roman" w:hint="eastAsia"/>
          <w:sz w:val="28"/>
        </w:rPr>
        <w:t>中国</w:t>
      </w:r>
      <w:r w:rsidRPr="00DC27AB">
        <w:rPr>
          <w:rFonts w:ascii="Times New Roman" w:hAnsi="Times New Roman" w:cs="Times New Roman" w:hint="eastAsia"/>
          <w:sz w:val="28"/>
        </w:rPr>
        <w:t>-</w:t>
      </w:r>
      <w:r w:rsidRPr="00DC27AB">
        <w:rPr>
          <w:rFonts w:ascii="Times New Roman" w:hAnsi="Times New Roman" w:cs="Times New Roman" w:hint="eastAsia"/>
          <w:sz w:val="28"/>
        </w:rPr>
        <w:t>欧盟学生交流项目</w:t>
      </w:r>
      <w:r>
        <w:rPr>
          <w:rFonts w:ascii="Times New Roman" w:hAnsi="Times New Roman" w:cs="Times New Roman" w:hint="eastAsia"/>
          <w:sz w:val="28"/>
        </w:rPr>
        <w:t>、</w:t>
      </w:r>
      <w:r w:rsidRPr="00DC27AB">
        <w:rPr>
          <w:rFonts w:ascii="Times New Roman" w:hAnsi="Times New Roman" w:cs="Times New Roman" w:hint="eastAsia"/>
          <w:sz w:val="28"/>
        </w:rPr>
        <w:t>太平洋岛国论坛项目</w:t>
      </w:r>
      <w:r w:rsidR="00A72A31">
        <w:rPr>
          <w:rFonts w:ascii="Times New Roman" w:hAnsi="Times New Roman" w:cs="Times New Roman" w:hint="eastAsia"/>
          <w:sz w:val="28"/>
        </w:rPr>
        <w:t>等资助来华进修学生、学者</w:t>
      </w:r>
      <w:r>
        <w:rPr>
          <w:rFonts w:ascii="Times New Roman" w:hAnsi="Times New Roman" w:cs="Times New Roman" w:hint="eastAsia"/>
          <w:sz w:val="28"/>
        </w:rPr>
        <w:t>。</w:t>
      </w:r>
      <w:r w:rsidR="00690C95">
        <w:rPr>
          <w:rFonts w:ascii="Times New Roman" w:hAnsi="Times New Roman" w:cs="Times New Roman" w:hint="eastAsia"/>
          <w:sz w:val="28"/>
        </w:rPr>
        <w:t>奖学金内容包括免交学费、注册费，提供生活费、校内免费基本住宿和医疗保险等。详细内容、申请资格、申请办法详见</w:t>
      </w:r>
      <w:r w:rsidR="000928E1">
        <w:rPr>
          <w:rFonts w:ascii="Times New Roman" w:hAnsi="Times New Roman" w:cs="Times New Roman" w:hint="eastAsia"/>
          <w:sz w:val="28"/>
        </w:rPr>
        <w:t>国家留学基金管理委员会网站（</w:t>
      </w:r>
      <w:hyperlink r:id="rId10" w:history="1">
        <w:r w:rsidR="00690C95" w:rsidRPr="00336597">
          <w:rPr>
            <w:rStyle w:val="a3"/>
            <w:rFonts w:ascii="Times New Roman" w:hAnsi="Times New Roman" w:cs="Times New Roman"/>
            <w:sz w:val="28"/>
          </w:rPr>
          <w:t>http://www.csc.edu.cn/Laihua/</w:t>
        </w:r>
      </w:hyperlink>
      <w:r w:rsidR="000928E1">
        <w:rPr>
          <w:rStyle w:val="a3"/>
          <w:rFonts w:ascii="Times New Roman" w:hAnsi="Times New Roman" w:cs="Times New Roman" w:hint="eastAsia"/>
          <w:sz w:val="28"/>
        </w:rPr>
        <w:t>）</w:t>
      </w:r>
      <w:r w:rsidR="00690C95">
        <w:rPr>
          <w:rFonts w:ascii="Times New Roman" w:hAnsi="Times New Roman" w:cs="Times New Roman" w:hint="eastAsia"/>
          <w:sz w:val="28"/>
        </w:rPr>
        <w:t>。国科大是中国政府奖</w:t>
      </w:r>
      <w:r w:rsidR="00690C95">
        <w:rPr>
          <w:rFonts w:ascii="Times New Roman" w:hAnsi="Times New Roman" w:cs="Times New Roman" w:hint="eastAsia"/>
          <w:sz w:val="28"/>
        </w:rPr>
        <w:lastRenderedPageBreak/>
        <w:t>学金院校。</w:t>
      </w:r>
      <w:r w:rsidR="00690C95" w:rsidRPr="00541AAD">
        <w:rPr>
          <w:rFonts w:ascii="Times New Roman" w:hAnsi="Times New Roman" w:cs="Times New Roman" w:hint="eastAsia"/>
          <w:sz w:val="28"/>
        </w:rPr>
        <w:t>符合条件的申请</w:t>
      </w:r>
      <w:r w:rsidR="00690C95">
        <w:rPr>
          <w:rFonts w:ascii="Times New Roman" w:hAnsi="Times New Roman" w:cs="Times New Roman" w:hint="eastAsia"/>
          <w:sz w:val="28"/>
        </w:rPr>
        <w:t>者</w:t>
      </w:r>
      <w:r w:rsidR="00690C95" w:rsidRPr="00541AAD">
        <w:rPr>
          <w:rFonts w:ascii="Times New Roman" w:hAnsi="Times New Roman" w:cs="Times New Roman" w:hint="eastAsia"/>
          <w:sz w:val="28"/>
        </w:rPr>
        <w:t>可通过本国有关部门和中国驻外使领馆推荐，直接向基金委申请中国政府奖学金</w:t>
      </w:r>
      <w:r w:rsidR="00690C95">
        <w:rPr>
          <w:rFonts w:ascii="Times New Roman" w:hAnsi="Times New Roman" w:cs="Times New Roman" w:hint="eastAsia"/>
          <w:sz w:val="28"/>
        </w:rPr>
        <w:t>。</w:t>
      </w:r>
      <w:r w:rsidR="00690C95" w:rsidRPr="00541AAD">
        <w:rPr>
          <w:rFonts w:ascii="Times New Roman" w:hAnsi="Times New Roman" w:cs="Times New Roman" w:hint="eastAsia"/>
          <w:sz w:val="28"/>
        </w:rPr>
        <w:t>申请时间一般为上年</w:t>
      </w:r>
      <w:r w:rsidR="00690C95" w:rsidRPr="00541AAD">
        <w:rPr>
          <w:rFonts w:ascii="Times New Roman" w:hAnsi="Times New Roman" w:cs="Times New Roman" w:hint="eastAsia"/>
          <w:sz w:val="28"/>
        </w:rPr>
        <w:t>11</w:t>
      </w:r>
      <w:r w:rsidR="00690C95" w:rsidRPr="00541AAD">
        <w:rPr>
          <w:rFonts w:ascii="Times New Roman" w:hAnsi="Times New Roman" w:cs="Times New Roman" w:hint="eastAsia"/>
          <w:sz w:val="28"/>
        </w:rPr>
        <w:t>月至当年</w:t>
      </w:r>
      <w:r w:rsidR="00690C95" w:rsidRPr="00541AAD">
        <w:rPr>
          <w:rFonts w:ascii="Times New Roman" w:hAnsi="Times New Roman" w:cs="Times New Roman" w:hint="eastAsia"/>
          <w:sz w:val="28"/>
        </w:rPr>
        <w:t>4</w:t>
      </w:r>
      <w:r w:rsidR="00690C95" w:rsidRPr="00541AAD">
        <w:rPr>
          <w:rFonts w:ascii="Times New Roman" w:hAnsi="Times New Roman" w:cs="Times New Roman" w:hint="eastAsia"/>
          <w:sz w:val="28"/>
        </w:rPr>
        <w:t>月</w:t>
      </w:r>
      <w:r w:rsidR="00690C95">
        <w:rPr>
          <w:rFonts w:ascii="Times New Roman" w:hAnsi="Times New Roman" w:cs="Times New Roman" w:hint="eastAsia"/>
          <w:sz w:val="28"/>
        </w:rPr>
        <w:t>。</w:t>
      </w:r>
      <w:r w:rsidR="00690C95" w:rsidRPr="00541AAD">
        <w:rPr>
          <w:rFonts w:ascii="Times New Roman" w:hAnsi="Times New Roman" w:cs="Times New Roman" w:hint="eastAsia"/>
          <w:sz w:val="28"/>
        </w:rPr>
        <w:t>各个国家申请截止时间不同，请注意提前查询。申请时如需提供</w:t>
      </w:r>
      <w:r w:rsidR="00690C95">
        <w:rPr>
          <w:rFonts w:ascii="Times New Roman" w:hAnsi="Times New Roman" w:cs="Times New Roman" w:hint="eastAsia"/>
          <w:sz w:val="28"/>
        </w:rPr>
        <w:t>国科大</w:t>
      </w:r>
      <w:r w:rsidR="00690C95" w:rsidRPr="00541AAD">
        <w:rPr>
          <w:rFonts w:ascii="Times New Roman" w:hAnsi="Times New Roman" w:cs="Times New Roman" w:hint="eastAsia"/>
          <w:sz w:val="28"/>
        </w:rPr>
        <w:t>预录取证明，请提前与</w:t>
      </w:r>
      <w:r w:rsidR="00690C95">
        <w:rPr>
          <w:rFonts w:ascii="Times New Roman" w:hAnsi="Times New Roman" w:cs="Times New Roman" w:hint="eastAsia"/>
          <w:sz w:val="28"/>
        </w:rPr>
        <w:t>国科大</w:t>
      </w:r>
      <w:r w:rsidR="00690C95" w:rsidRPr="00541AAD">
        <w:rPr>
          <w:rFonts w:ascii="Times New Roman" w:hAnsi="Times New Roman" w:cs="Times New Roman" w:hint="eastAsia"/>
          <w:sz w:val="28"/>
        </w:rPr>
        <w:t>留学生办公室联系。</w:t>
      </w:r>
    </w:p>
    <w:p w:rsidR="00690C95" w:rsidRPr="002B4C1D" w:rsidRDefault="00690C95" w:rsidP="00690C95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 xml:space="preserve">2. </w:t>
      </w:r>
      <w:r>
        <w:rPr>
          <w:rFonts w:ascii="Times New Roman" w:hAnsi="Times New Roman" w:cs="Times New Roman" w:hint="eastAsia"/>
          <w:b/>
          <w:sz w:val="28"/>
        </w:rPr>
        <w:t>中国科学院大学外国留学生奖学金</w:t>
      </w:r>
      <w:r w:rsidR="00A94837">
        <w:rPr>
          <w:rFonts w:ascii="Times New Roman" w:hAnsi="Times New Roman" w:cs="Times New Roman" w:hint="eastAsia"/>
          <w:b/>
          <w:sz w:val="28"/>
        </w:rPr>
        <w:t>进修生</w:t>
      </w:r>
      <w:r w:rsidR="00A63BC0">
        <w:rPr>
          <w:rFonts w:ascii="Times New Roman" w:hAnsi="Times New Roman" w:cs="Times New Roman" w:hint="eastAsia"/>
          <w:b/>
          <w:sz w:val="28"/>
        </w:rPr>
        <w:t>项目</w:t>
      </w:r>
    </w:p>
    <w:p w:rsidR="00690C95" w:rsidRPr="004F30B9" w:rsidRDefault="00A63BC0" w:rsidP="00A63BC0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A63BC0">
        <w:rPr>
          <w:rFonts w:ascii="Times New Roman" w:hAnsi="Times New Roman" w:cs="Times New Roman" w:hint="eastAsia"/>
          <w:sz w:val="28"/>
        </w:rPr>
        <w:t>中国科学院大学外国留学生奖学金</w:t>
      </w:r>
      <w:r w:rsidR="00A94837">
        <w:rPr>
          <w:rFonts w:ascii="Times New Roman" w:hAnsi="Times New Roman" w:cs="Times New Roman" w:hint="eastAsia"/>
          <w:sz w:val="28"/>
        </w:rPr>
        <w:t>进修生</w:t>
      </w:r>
      <w:r w:rsidRPr="00A63BC0">
        <w:rPr>
          <w:rFonts w:ascii="Times New Roman" w:hAnsi="Times New Roman" w:cs="Times New Roman" w:hint="eastAsia"/>
          <w:sz w:val="28"/>
        </w:rPr>
        <w:t>项目</w:t>
      </w:r>
      <w:r>
        <w:rPr>
          <w:rFonts w:ascii="Times New Roman" w:hAnsi="Times New Roman" w:cs="Times New Roman" w:hint="eastAsia"/>
          <w:sz w:val="28"/>
        </w:rPr>
        <w:t>资助内容包括免交</w:t>
      </w:r>
      <w:r w:rsidR="00CA2F4E">
        <w:rPr>
          <w:rFonts w:ascii="Times New Roman" w:hAnsi="Times New Roman" w:cs="Times New Roman" w:hint="eastAsia"/>
          <w:sz w:val="28"/>
        </w:rPr>
        <w:t>学费</w:t>
      </w:r>
      <w:r w:rsidR="00602A78">
        <w:rPr>
          <w:rFonts w:ascii="Times New Roman" w:hAnsi="Times New Roman" w:cs="Times New Roman" w:hint="eastAsia"/>
          <w:sz w:val="28"/>
        </w:rPr>
        <w:t>、提供医疗保险</w:t>
      </w:r>
      <w:r w:rsidR="008278B5">
        <w:rPr>
          <w:rFonts w:ascii="Times New Roman" w:hAnsi="Times New Roman" w:cs="Times New Roman" w:hint="eastAsia"/>
          <w:sz w:val="28"/>
        </w:rPr>
        <w:t>。</w:t>
      </w:r>
      <w:r w:rsidR="002115FD">
        <w:rPr>
          <w:rFonts w:ascii="Times New Roman" w:hAnsi="Times New Roman" w:cs="Times New Roman" w:hint="eastAsia"/>
          <w:sz w:val="28"/>
        </w:rPr>
        <w:t>详细内容、</w:t>
      </w:r>
      <w:r w:rsidR="00690C95">
        <w:rPr>
          <w:rFonts w:ascii="Times New Roman" w:hAnsi="Times New Roman" w:cs="Times New Roman" w:hint="eastAsia"/>
          <w:sz w:val="28"/>
        </w:rPr>
        <w:t>申请资格、申请办法详见国科大英文网站</w:t>
      </w:r>
      <w:r w:rsidR="000928E1">
        <w:rPr>
          <w:rFonts w:ascii="Times New Roman" w:hAnsi="Times New Roman" w:cs="Times New Roman" w:hint="eastAsia"/>
          <w:sz w:val="28"/>
        </w:rPr>
        <w:t>（</w:t>
      </w:r>
      <w:hyperlink r:id="rId11" w:history="1">
        <w:r w:rsidR="000928E1" w:rsidRPr="00EC7198">
          <w:rPr>
            <w:rStyle w:val="a3"/>
            <w:rFonts w:ascii="Times New Roman" w:hAnsi="Times New Roman" w:cs="Times New Roman"/>
            <w:sz w:val="28"/>
          </w:rPr>
          <w:t>http://english.ucas.ac.cn/</w:t>
        </w:r>
      </w:hyperlink>
      <w:r w:rsidR="000928E1">
        <w:rPr>
          <w:rFonts w:ascii="Times New Roman" w:hAnsi="Times New Roman" w:cs="Times New Roman" w:hint="eastAsia"/>
          <w:sz w:val="28"/>
        </w:rPr>
        <w:t>）</w:t>
      </w:r>
      <w:r w:rsidR="00690C95" w:rsidRPr="00A736D4">
        <w:rPr>
          <w:rStyle w:val="a3"/>
          <w:rFonts w:ascii="Times New Roman" w:hAnsi="Times New Roman" w:cs="Times New Roman" w:hint="eastAsia"/>
          <w:sz w:val="28"/>
          <w:u w:val="none"/>
        </w:rPr>
        <w:t>。</w:t>
      </w:r>
    </w:p>
    <w:p w:rsidR="0048381B" w:rsidRPr="00025372" w:rsidRDefault="000479D0" w:rsidP="0048381B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五</w:t>
      </w:r>
      <w:r w:rsidR="0048381B" w:rsidRPr="00025372">
        <w:rPr>
          <w:rFonts w:ascii="Times New Roman" w:hAnsi="Times New Roman" w:cs="Times New Roman"/>
          <w:b/>
          <w:sz w:val="28"/>
        </w:rPr>
        <w:t>、联系方式</w:t>
      </w:r>
    </w:p>
    <w:p w:rsidR="009E4A0F" w:rsidRPr="00025372" w:rsidRDefault="009E4A0F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 w:rsidRPr="00025372">
        <w:rPr>
          <w:rFonts w:ascii="Times New Roman" w:hAnsi="Times New Roman" w:cs="Times New Roman"/>
          <w:sz w:val="28"/>
        </w:rPr>
        <w:t>单位：中国科学院大学</w:t>
      </w:r>
      <w:r>
        <w:rPr>
          <w:rFonts w:ascii="Times New Roman" w:hAnsi="Times New Roman" w:cs="Times New Roman" w:hint="eastAsia"/>
          <w:sz w:val="28"/>
        </w:rPr>
        <w:t>留学生办公室</w:t>
      </w:r>
    </w:p>
    <w:p w:rsidR="009E4A0F" w:rsidRPr="00025372" w:rsidRDefault="009E4A0F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通讯地址：</w:t>
      </w:r>
      <w:r w:rsidRPr="00025372">
        <w:rPr>
          <w:rFonts w:ascii="Times New Roman" w:hAnsi="Times New Roman" w:cs="Times New Roman"/>
          <w:sz w:val="28"/>
        </w:rPr>
        <w:t>北京</w:t>
      </w:r>
      <w:r>
        <w:rPr>
          <w:rFonts w:ascii="Times New Roman" w:hAnsi="Times New Roman" w:cs="Times New Roman" w:hint="eastAsia"/>
          <w:sz w:val="28"/>
        </w:rPr>
        <w:t>海淀区中关村</w:t>
      </w:r>
      <w:r>
        <w:rPr>
          <w:rFonts w:ascii="Times New Roman" w:hAnsi="Times New Roman" w:cs="Times New Roman" w:hint="eastAsia"/>
          <w:sz w:val="28"/>
        </w:rPr>
        <w:t>80</w:t>
      </w:r>
      <w:r>
        <w:rPr>
          <w:rFonts w:ascii="Times New Roman" w:hAnsi="Times New Roman" w:cs="Times New Roman" w:hint="eastAsia"/>
          <w:sz w:val="28"/>
        </w:rPr>
        <w:t>号</w:t>
      </w:r>
    </w:p>
    <w:p w:rsidR="009E4A0F" w:rsidRPr="00025372" w:rsidRDefault="009E4A0F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 w:rsidRPr="00025372">
        <w:rPr>
          <w:rFonts w:ascii="Times New Roman" w:hAnsi="Times New Roman" w:cs="Times New Roman"/>
          <w:sz w:val="28"/>
        </w:rPr>
        <w:t>邮政编码：</w:t>
      </w:r>
      <w:r w:rsidRPr="00025372">
        <w:rPr>
          <w:rFonts w:ascii="Times New Roman" w:hAnsi="Times New Roman" w:cs="Times New Roman"/>
          <w:sz w:val="28"/>
        </w:rPr>
        <w:t>100190</w:t>
      </w:r>
    </w:p>
    <w:p w:rsidR="009E4A0F" w:rsidRPr="00025372" w:rsidRDefault="009E4A0F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 w:rsidRPr="00025372">
        <w:rPr>
          <w:rFonts w:ascii="Times New Roman" w:hAnsi="Times New Roman" w:cs="Times New Roman"/>
          <w:sz w:val="28"/>
        </w:rPr>
        <w:t>联系人：</w:t>
      </w:r>
      <w:proofErr w:type="gramStart"/>
      <w:r>
        <w:rPr>
          <w:rFonts w:ascii="Times New Roman" w:hAnsi="Times New Roman" w:cs="Times New Roman" w:hint="eastAsia"/>
          <w:sz w:val="28"/>
        </w:rPr>
        <w:t>胡梦琳</w:t>
      </w:r>
      <w:proofErr w:type="gramEnd"/>
    </w:p>
    <w:p w:rsidR="009E4A0F" w:rsidRPr="00025372" w:rsidRDefault="009E4A0F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 w:rsidRPr="00025372">
        <w:rPr>
          <w:rFonts w:ascii="Times New Roman" w:hAnsi="Times New Roman" w:cs="Times New Roman"/>
          <w:sz w:val="28"/>
        </w:rPr>
        <w:t>Email</w:t>
      </w:r>
      <w:r w:rsidRPr="00025372">
        <w:rPr>
          <w:rFonts w:ascii="Times New Roman" w:hAnsi="Times New Roman" w:cs="Times New Roman"/>
          <w:sz w:val="28"/>
        </w:rPr>
        <w:t>：</w:t>
      </w:r>
      <w:r>
        <w:rPr>
          <w:rFonts w:ascii="Times New Roman" w:hAnsi="Times New Roman" w:cs="Times New Roman" w:hint="eastAsia"/>
          <w:sz w:val="28"/>
        </w:rPr>
        <w:t>humenglin</w:t>
      </w:r>
      <w:r w:rsidRPr="00FE34B5">
        <w:rPr>
          <w:rFonts w:ascii="Times New Roman" w:hAnsi="Times New Roman" w:cs="Times New Roman" w:hint="eastAsia"/>
          <w:sz w:val="28"/>
        </w:rPr>
        <w:t>@ucas.ac.cn</w:t>
      </w:r>
    </w:p>
    <w:p w:rsidR="009E4A0F" w:rsidRPr="00025372" w:rsidRDefault="009E4A0F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 w:rsidRPr="00025372">
        <w:rPr>
          <w:rFonts w:ascii="Times New Roman" w:hAnsi="Times New Roman" w:cs="Times New Roman"/>
          <w:sz w:val="28"/>
        </w:rPr>
        <w:t>电话</w:t>
      </w:r>
      <w:r w:rsidRPr="00025372">
        <w:rPr>
          <w:rFonts w:ascii="Times New Roman" w:hAnsi="Times New Roman" w:cs="Times New Roman"/>
          <w:sz w:val="28"/>
        </w:rPr>
        <w:t>/</w:t>
      </w:r>
      <w:r w:rsidRPr="00025372">
        <w:rPr>
          <w:rFonts w:ascii="Times New Roman" w:hAnsi="Times New Roman" w:cs="Times New Roman"/>
          <w:sz w:val="28"/>
        </w:rPr>
        <w:t>传真：</w:t>
      </w:r>
      <w:r w:rsidRPr="00025372">
        <w:rPr>
          <w:rFonts w:ascii="Times New Roman" w:hAnsi="Times New Roman" w:cs="Times New Roman"/>
          <w:sz w:val="28"/>
        </w:rPr>
        <w:t xml:space="preserve">+86 10 </w:t>
      </w:r>
      <w:r>
        <w:rPr>
          <w:rFonts w:ascii="Times New Roman" w:hAnsi="Times New Roman" w:cs="Times New Roman" w:hint="eastAsia"/>
          <w:sz w:val="28"/>
        </w:rPr>
        <w:t>82672900</w:t>
      </w:r>
    </w:p>
    <w:p w:rsidR="009E4A0F" w:rsidRPr="00025372" w:rsidRDefault="009E4A0F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  <w:r w:rsidRPr="00025372">
        <w:rPr>
          <w:rFonts w:ascii="Times New Roman" w:hAnsi="Times New Roman" w:cs="Times New Roman"/>
          <w:sz w:val="28"/>
        </w:rPr>
        <w:t>网站：</w:t>
      </w:r>
      <w:hyperlink r:id="rId12" w:history="1">
        <w:r w:rsidR="00F83E81" w:rsidRPr="00EC7198">
          <w:rPr>
            <w:rStyle w:val="a3"/>
            <w:rFonts w:ascii="Times New Roman" w:hAnsi="Times New Roman" w:cs="Times New Roman"/>
            <w:sz w:val="28"/>
          </w:rPr>
          <w:t>http://english.ucas.ac.cn/</w:t>
        </w:r>
      </w:hyperlink>
    </w:p>
    <w:p w:rsidR="00725A01" w:rsidRPr="009E4A0F" w:rsidRDefault="00725A01" w:rsidP="009E4A0F">
      <w:pPr>
        <w:spacing w:line="360" w:lineRule="auto"/>
        <w:ind w:firstLineChars="202" w:firstLine="566"/>
        <w:rPr>
          <w:rFonts w:ascii="Times New Roman" w:hAnsi="Times New Roman" w:cs="Times New Roman"/>
          <w:sz w:val="28"/>
        </w:rPr>
      </w:pPr>
    </w:p>
    <w:sectPr w:rsidR="00725A01" w:rsidRPr="009E4A0F" w:rsidSect="00BF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77F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C3" w:rsidRDefault="001C09C3" w:rsidP="000928E1">
      <w:r>
        <w:separator/>
      </w:r>
    </w:p>
  </w:endnote>
  <w:endnote w:type="continuationSeparator" w:id="0">
    <w:p w:rsidR="001C09C3" w:rsidRDefault="001C09C3" w:rsidP="0009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C3" w:rsidRDefault="001C09C3" w:rsidP="000928E1">
      <w:r>
        <w:separator/>
      </w:r>
    </w:p>
  </w:footnote>
  <w:footnote w:type="continuationSeparator" w:id="0">
    <w:p w:rsidR="001C09C3" w:rsidRDefault="001C09C3" w:rsidP="00092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DB7"/>
    <w:multiLevelType w:val="hybridMultilevel"/>
    <w:tmpl w:val="3BC41AE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581D3E"/>
    <w:multiLevelType w:val="hybridMultilevel"/>
    <w:tmpl w:val="EFD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C356D"/>
    <w:multiLevelType w:val="hybridMultilevel"/>
    <w:tmpl w:val="A58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0A7CC5"/>
    <w:multiLevelType w:val="hybridMultilevel"/>
    <w:tmpl w:val="E7DC9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9910CB2"/>
    <w:multiLevelType w:val="hybridMultilevel"/>
    <w:tmpl w:val="76A64E30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7B723B"/>
    <w:multiLevelType w:val="hybridMultilevel"/>
    <w:tmpl w:val="CBCCFF58"/>
    <w:lvl w:ilvl="0" w:tplc="2A28BE4A">
      <w:numFmt w:val="bullet"/>
      <w:lvlText w:val="—"/>
      <w:lvlJc w:val="left"/>
      <w:pPr>
        <w:ind w:left="855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>
    <w:nsid w:val="1E462AA9"/>
    <w:multiLevelType w:val="hybridMultilevel"/>
    <w:tmpl w:val="0228157A"/>
    <w:lvl w:ilvl="0" w:tplc="E0C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D16EC4"/>
    <w:multiLevelType w:val="hybridMultilevel"/>
    <w:tmpl w:val="C3C86684"/>
    <w:lvl w:ilvl="0" w:tplc="EE329B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9E1976"/>
    <w:multiLevelType w:val="hybridMultilevel"/>
    <w:tmpl w:val="DDB29EE8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5A66C1"/>
    <w:multiLevelType w:val="hybridMultilevel"/>
    <w:tmpl w:val="71D4383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>
    <w:nsid w:val="2901453A"/>
    <w:multiLevelType w:val="hybridMultilevel"/>
    <w:tmpl w:val="FC24B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735F66"/>
    <w:multiLevelType w:val="hybridMultilevel"/>
    <w:tmpl w:val="0E3A06E6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351923"/>
    <w:multiLevelType w:val="hybridMultilevel"/>
    <w:tmpl w:val="171AB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DC0857"/>
    <w:multiLevelType w:val="hybridMultilevel"/>
    <w:tmpl w:val="798EAB86"/>
    <w:lvl w:ilvl="0" w:tplc="A49A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A50B3D"/>
    <w:multiLevelType w:val="hybridMultilevel"/>
    <w:tmpl w:val="C3B20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243F45"/>
    <w:multiLevelType w:val="hybridMultilevel"/>
    <w:tmpl w:val="F0CEB6C8"/>
    <w:lvl w:ilvl="0" w:tplc="2A28BE4A">
      <w:numFmt w:val="bullet"/>
      <w:lvlText w:val="—"/>
      <w:lvlJc w:val="left"/>
      <w:pPr>
        <w:ind w:left="129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>
    <w:nsid w:val="5B4B0358"/>
    <w:multiLevelType w:val="hybridMultilevel"/>
    <w:tmpl w:val="66AE911C"/>
    <w:lvl w:ilvl="0" w:tplc="3800D3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CE57D9C"/>
    <w:multiLevelType w:val="hybridMultilevel"/>
    <w:tmpl w:val="5DBEBCBE"/>
    <w:lvl w:ilvl="0" w:tplc="944C96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7510F1"/>
    <w:multiLevelType w:val="hybridMultilevel"/>
    <w:tmpl w:val="DA7446F4"/>
    <w:lvl w:ilvl="0" w:tplc="2B96703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1C6214"/>
    <w:multiLevelType w:val="hybridMultilevel"/>
    <w:tmpl w:val="F88CD38E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8E19CE"/>
    <w:multiLevelType w:val="hybridMultilevel"/>
    <w:tmpl w:val="53B0D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18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6"/>
  </w:num>
  <w:num w:numId="17">
    <w:abstractNumId w:val="16"/>
  </w:num>
  <w:num w:numId="18">
    <w:abstractNumId w:val="17"/>
  </w:num>
  <w:num w:numId="19">
    <w:abstractNumId w:val="12"/>
  </w:num>
  <w:num w:numId="20">
    <w:abstractNumId w:val="9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known">
    <w15:presenceInfo w15:providerId="None" w15:userId="unknow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A01"/>
    <w:rsid w:val="0000099A"/>
    <w:rsid w:val="0000526A"/>
    <w:rsid w:val="0000586E"/>
    <w:rsid w:val="00011F1F"/>
    <w:rsid w:val="000133B3"/>
    <w:rsid w:val="00014EAB"/>
    <w:rsid w:val="00024DCF"/>
    <w:rsid w:val="00025372"/>
    <w:rsid w:val="0003238F"/>
    <w:rsid w:val="000338DD"/>
    <w:rsid w:val="00034C77"/>
    <w:rsid w:val="00037E34"/>
    <w:rsid w:val="0004091C"/>
    <w:rsid w:val="0004211D"/>
    <w:rsid w:val="00043B9C"/>
    <w:rsid w:val="0004525B"/>
    <w:rsid w:val="000474CE"/>
    <w:rsid w:val="000479D0"/>
    <w:rsid w:val="00053861"/>
    <w:rsid w:val="000539A8"/>
    <w:rsid w:val="0005643A"/>
    <w:rsid w:val="00063943"/>
    <w:rsid w:val="00064FAF"/>
    <w:rsid w:val="00065627"/>
    <w:rsid w:val="00075A2D"/>
    <w:rsid w:val="00081259"/>
    <w:rsid w:val="000928E1"/>
    <w:rsid w:val="00095873"/>
    <w:rsid w:val="00097A7B"/>
    <w:rsid w:val="000A0C20"/>
    <w:rsid w:val="000A41BB"/>
    <w:rsid w:val="000A48C5"/>
    <w:rsid w:val="000B1652"/>
    <w:rsid w:val="000B25C9"/>
    <w:rsid w:val="000B5F73"/>
    <w:rsid w:val="000B76FA"/>
    <w:rsid w:val="000C17DA"/>
    <w:rsid w:val="000D05FB"/>
    <w:rsid w:val="000D1DD3"/>
    <w:rsid w:val="000D5376"/>
    <w:rsid w:val="000E05AB"/>
    <w:rsid w:val="000E07CF"/>
    <w:rsid w:val="000E2765"/>
    <w:rsid w:val="000E2B6F"/>
    <w:rsid w:val="000E6F91"/>
    <w:rsid w:val="000F3D88"/>
    <w:rsid w:val="000F53B3"/>
    <w:rsid w:val="00111C39"/>
    <w:rsid w:val="0011727D"/>
    <w:rsid w:val="00125556"/>
    <w:rsid w:val="00125D6E"/>
    <w:rsid w:val="00127061"/>
    <w:rsid w:val="00131072"/>
    <w:rsid w:val="00131C83"/>
    <w:rsid w:val="001342E9"/>
    <w:rsid w:val="0013483A"/>
    <w:rsid w:val="00135D28"/>
    <w:rsid w:val="00136E80"/>
    <w:rsid w:val="00141320"/>
    <w:rsid w:val="00141D72"/>
    <w:rsid w:val="00144E7F"/>
    <w:rsid w:val="001460C6"/>
    <w:rsid w:val="00147E19"/>
    <w:rsid w:val="0015045C"/>
    <w:rsid w:val="00151C33"/>
    <w:rsid w:val="0015789A"/>
    <w:rsid w:val="00160E07"/>
    <w:rsid w:val="0016291B"/>
    <w:rsid w:val="0016680C"/>
    <w:rsid w:val="00166C16"/>
    <w:rsid w:val="001677A9"/>
    <w:rsid w:val="00167A62"/>
    <w:rsid w:val="00174D6B"/>
    <w:rsid w:val="00174EC7"/>
    <w:rsid w:val="00175B76"/>
    <w:rsid w:val="00182F18"/>
    <w:rsid w:val="00197102"/>
    <w:rsid w:val="001A4DB1"/>
    <w:rsid w:val="001A5413"/>
    <w:rsid w:val="001A57C9"/>
    <w:rsid w:val="001A5C92"/>
    <w:rsid w:val="001A73A9"/>
    <w:rsid w:val="001B379D"/>
    <w:rsid w:val="001B6E73"/>
    <w:rsid w:val="001C04D2"/>
    <w:rsid w:val="001C09C3"/>
    <w:rsid w:val="001C31D2"/>
    <w:rsid w:val="001C490D"/>
    <w:rsid w:val="001C5ACA"/>
    <w:rsid w:val="001D4D4E"/>
    <w:rsid w:val="001D6F0D"/>
    <w:rsid w:val="001E3435"/>
    <w:rsid w:val="001E60A9"/>
    <w:rsid w:val="001F1FC9"/>
    <w:rsid w:val="001F2B44"/>
    <w:rsid w:val="00200526"/>
    <w:rsid w:val="00206053"/>
    <w:rsid w:val="002064EB"/>
    <w:rsid w:val="00207A52"/>
    <w:rsid w:val="00207BBA"/>
    <w:rsid w:val="002115FD"/>
    <w:rsid w:val="00214BFF"/>
    <w:rsid w:val="00216B20"/>
    <w:rsid w:val="00220F07"/>
    <w:rsid w:val="0023041C"/>
    <w:rsid w:val="00230A02"/>
    <w:rsid w:val="00232A02"/>
    <w:rsid w:val="00233719"/>
    <w:rsid w:val="0023752F"/>
    <w:rsid w:val="00237E10"/>
    <w:rsid w:val="00242847"/>
    <w:rsid w:val="00246A10"/>
    <w:rsid w:val="00247C2E"/>
    <w:rsid w:val="00257174"/>
    <w:rsid w:val="00263EF3"/>
    <w:rsid w:val="00270D71"/>
    <w:rsid w:val="00272152"/>
    <w:rsid w:val="00272856"/>
    <w:rsid w:val="00272E0B"/>
    <w:rsid w:val="00275505"/>
    <w:rsid w:val="00275543"/>
    <w:rsid w:val="00275A15"/>
    <w:rsid w:val="00277B5E"/>
    <w:rsid w:val="002876FC"/>
    <w:rsid w:val="002905DF"/>
    <w:rsid w:val="002932ED"/>
    <w:rsid w:val="00294234"/>
    <w:rsid w:val="00294772"/>
    <w:rsid w:val="00294869"/>
    <w:rsid w:val="00295D30"/>
    <w:rsid w:val="002A59DE"/>
    <w:rsid w:val="002B338E"/>
    <w:rsid w:val="002B4C1D"/>
    <w:rsid w:val="002B7C56"/>
    <w:rsid w:val="002C434A"/>
    <w:rsid w:val="002C5A89"/>
    <w:rsid w:val="002C65A4"/>
    <w:rsid w:val="002D508A"/>
    <w:rsid w:val="002D6853"/>
    <w:rsid w:val="002D6EBB"/>
    <w:rsid w:val="002E0EB1"/>
    <w:rsid w:val="002E6749"/>
    <w:rsid w:val="002F0D0C"/>
    <w:rsid w:val="002F17B7"/>
    <w:rsid w:val="002F181B"/>
    <w:rsid w:val="003068B5"/>
    <w:rsid w:val="00311A64"/>
    <w:rsid w:val="00321F7F"/>
    <w:rsid w:val="003225D4"/>
    <w:rsid w:val="00326B5D"/>
    <w:rsid w:val="00330874"/>
    <w:rsid w:val="00334073"/>
    <w:rsid w:val="00337B2D"/>
    <w:rsid w:val="00337DD0"/>
    <w:rsid w:val="00341358"/>
    <w:rsid w:val="00342281"/>
    <w:rsid w:val="00342F9C"/>
    <w:rsid w:val="00345628"/>
    <w:rsid w:val="00347B94"/>
    <w:rsid w:val="00353EB3"/>
    <w:rsid w:val="00360BA2"/>
    <w:rsid w:val="003627EE"/>
    <w:rsid w:val="00362893"/>
    <w:rsid w:val="003737F0"/>
    <w:rsid w:val="00387D15"/>
    <w:rsid w:val="0039484E"/>
    <w:rsid w:val="003A2F27"/>
    <w:rsid w:val="003A7435"/>
    <w:rsid w:val="003A771D"/>
    <w:rsid w:val="003B19C1"/>
    <w:rsid w:val="003B3CAE"/>
    <w:rsid w:val="003B678C"/>
    <w:rsid w:val="003C27D6"/>
    <w:rsid w:val="003C294C"/>
    <w:rsid w:val="003D5063"/>
    <w:rsid w:val="003D736E"/>
    <w:rsid w:val="003E5C02"/>
    <w:rsid w:val="003F1263"/>
    <w:rsid w:val="003F171A"/>
    <w:rsid w:val="003F48F3"/>
    <w:rsid w:val="003F4B69"/>
    <w:rsid w:val="003F7560"/>
    <w:rsid w:val="004023F2"/>
    <w:rsid w:val="00402907"/>
    <w:rsid w:val="0040330B"/>
    <w:rsid w:val="00404D88"/>
    <w:rsid w:val="00405043"/>
    <w:rsid w:val="00423F94"/>
    <w:rsid w:val="004244CF"/>
    <w:rsid w:val="00426AE9"/>
    <w:rsid w:val="004332A6"/>
    <w:rsid w:val="0043434F"/>
    <w:rsid w:val="004348D9"/>
    <w:rsid w:val="00434F89"/>
    <w:rsid w:val="00436028"/>
    <w:rsid w:val="00444489"/>
    <w:rsid w:val="004465AA"/>
    <w:rsid w:val="00456DBA"/>
    <w:rsid w:val="004573E2"/>
    <w:rsid w:val="004641F2"/>
    <w:rsid w:val="00465BCB"/>
    <w:rsid w:val="00466275"/>
    <w:rsid w:val="00467070"/>
    <w:rsid w:val="004727D7"/>
    <w:rsid w:val="00475AD9"/>
    <w:rsid w:val="00477020"/>
    <w:rsid w:val="0048381B"/>
    <w:rsid w:val="00484873"/>
    <w:rsid w:val="004921E8"/>
    <w:rsid w:val="004B22E6"/>
    <w:rsid w:val="004C15B8"/>
    <w:rsid w:val="004C247E"/>
    <w:rsid w:val="004C53E2"/>
    <w:rsid w:val="004C5936"/>
    <w:rsid w:val="004D188D"/>
    <w:rsid w:val="004D1F05"/>
    <w:rsid w:val="004D201A"/>
    <w:rsid w:val="004D498F"/>
    <w:rsid w:val="004D4AE3"/>
    <w:rsid w:val="004E3D6F"/>
    <w:rsid w:val="004E6BF7"/>
    <w:rsid w:val="004E7999"/>
    <w:rsid w:val="004F1E7F"/>
    <w:rsid w:val="004F20D9"/>
    <w:rsid w:val="004F30B9"/>
    <w:rsid w:val="004F6ED3"/>
    <w:rsid w:val="005004F0"/>
    <w:rsid w:val="00502CFE"/>
    <w:rsid w:val="00503BB5"/>
    <w:rsid w:val="00505990"/>
    <w:rsid w:val="00505B69"/>
    <w:rsid w:val="0050626D"/>
    <w:rsid w:val="005165A0"/>
    <w:rsid w:val="005203F9"/>
    <w:rsid w:val="00524460"/>
    <w:rsid w:val="00525527"/>
    <w:rsid w:val="005277B5"/>
    <w:rsid w:val="00527C10"/>
    <w:rsid w:val="00530942"/>
    <w:rsid w:val="005319AB"/>
    <w:rsid w:val="0053454E"/>
    <w:rsid w:val="00536A7B"/>
    <w:rsid w:val="005370CC"/>
    <w:rsid w:val="0053723C"/>
    <w:rsid w:val="005372AE"/>
    <w:rsid w:val="00541AAD"/>
    <w:rsid w:val="00541E72"/>
    <w:rsid w:val="0054417D"/>
    <w:rsid w:val="00544704"/>
    <w:rsid w:val="00554A2B"/>
    <w:rsid w:val="00555BB4"/>
    <w:rsid w:val="00560F40"/>
    <w:rsid w:val="00567503"/>
    <w:rsid w:val="00570DDF"/>
    <w:rsid w:val="00570F6E"/>
    <w:rsid w:val="00575A41"/>
    <w:rsid w:val="00581B66"/>
    <w:rsid w:val="00586332"/>
    <w:rsid w:val="00590366"/>
    <w:rsid w:val="005912F6"/>
    <w:rsid w:val="00596A50"/>
    <w:rsid w:val="00596DA0"/>
    <w:rsid w:val="005B0A55"/>
    <w:rsid w:val="005B6137"/>
    <w:rsid w:val="005C05B8"/>
    <w:rsid w:val="005C200F"/>
    <w:rsid w:val="005D5656"/>
    <w:rsid w:val="005D5C08"/>
    <w:rsid w:val="005D7C71"/>
    <w:rsid w:val="005E06DA"/>
    <w:rsid w:val="005E198E"/>
    <w:rsid w:val="005E343F"/>
    <w:rsid w:val="005E3B94"/>
    <w:rsid w:val="005E3F56"/>
    <w:rsid w:val="005E6C00"/>
    <w:rsid w:val="005E7845"/>
    <w:rsid w:val="005F2AC4"/>
    <w:rsid w:val="005F3AB5"/>
    <w:rsid w:val="005F5C28"/>
    <w:rsid w:val="005F6141"/>
    <w:rsid w:val="005F6C73"/>
    <w:rsid w:val="00602A78"/>
    <w:rsid w:val="00604396"/>
    <w:rsid w:val="006067AA"/>
    <w:rsid w:val="006111EA"/>
    <w:rsid w:val="0061195F"/>
    <w:rsid w:val="00616B13"/>
    <w:rsid w:val="00620800"/>
    <w:rsid w:val="00621D42"/>
    <w:rsid w:val="00623CED"/>
    <w:rsid w:val="006300DE"/>
    <w:rsid w:val="00631B9D"/>
    <w:rsid w:val="00631DF9"/>
    <w:rsid w:val="00632CCF"/>
    <w:rsid w:val="00652405"/>
    <w:rsid w:val="00653F22"/>
    <w:rsid w:val="006552A7"/>
    <w:rsid w:val="006633EE"/>
    <w:rsid w:val="00664B3B"/>
    <w:rsid w:val="00672B5D"/>
    <w:rsid w:val="0067599F"/>
    <w:rsid w:val="00676BD5"/>
    <w:rsid w:val="006773C7"/>
    <w:rsid w:val="00677DC0"/>
    <w:rsid w:val="00680F2C"/>
    <w:rsid w:val="00690C95"/>
    <w:rsid w:val="006A38B1"/>
    <w:rsid w:val="006B107F"/>
    <w:rsid w:val="006B2549"/>
    <w:rsid w:val="006B4686"/>
    <w:rsid w:val="006C303B"/>
    <w:rsid w:val="006C55B0"/>
    <w:rsid w:val="006D135D"/>
    <w:rsid w:val="006D1658"/>
    <w:rsid w:val="006D1D45"/>
    <w:rsid w:val="006D43CE"/>
    <w:rsid w:val="006D6929"/>
    <w:rsid w:val="006E1D33"/>
    <w:rsid w:val="006E29CB"/>
    <w:rsid w:val="006E41E0"/>
    <w:rsid w:val="006E7D69"/>
    <w:rsid w:val="006F1971"/>
    <w:rsid w:val="006F4A22"/>
    <w:rsid w:val="006F65B8"/>
    <w:rsid w:val="006F66FC"/>
    <w:rsid w:val="006F7D8C"/>
    <w:rsid w:val="007011C1"/>
    <w:rsid w:val="00703AB6"/>
    <w:rsid w:val="00704D2D"/>
    <w:rsid w:val="00707C5B"/>
    <w:rsid w:val="00707D7B"/>
    <w:rsid w:val="007154C5"/>
    <w:rsid w:val="0072366E"/>
    <w:rsid w:val="00725A01"/>
    <w:rsid w:val="00725B3F"/>
    <w:rsid w:val="00730C63"/>
    <w:rsid w:val="0073209F"/>
    <w:rsid w:val="007336EA"/>
    <w:rsid w:val="007354C5"/>
    <w:rsid w:val="007408CF"/>
    <w:rsid w:val="00745223"/>
    <w:rsid w:val="00754EA2"/>
    <w:rsid w:val="00757DEA"/>
    <w:rsid w:val="00766411"/>
    <w:rsid w:val="00772161"/>
    <w:rsid w:val="00782DD2"/>
    <w:rsid w:val="00783294"/>
    <w:rsid w:val="00783B9E"/>
    <w:rsid w:val="00783E07"/>
    <w:rsid w:val="00784DA3"/>
    <w:rsid w:val="007911CB"/>
    <w:rsid w:val="00792834"/>
    <w:rsid w:val="00792F02"/>
    <w:rsid w:val="007A2B56"/>
    <w:rsid w:val="007A33CB"/>
    <w:rsid w:val="007A61A0"/>
    <w:rsid w:val="007A77B4"/>
    <w:rsid w:val="007B3A21"/>
    <w:rsid w:val="007B45D3"/>
    <w:rsid w:val="007C3377"/>
    <w:rsid w:val="007C5B89"/>
    <w:rsid w:val="007D11FE"/>
    <w:rsid w:val="007D5F30"/>
    <w:rsid w:val="007D62D6"/>
    <w:rsid w:val="007E07FE"/>
    <w:rsid w:val="007E24DB"/>
    <w:rsid w:val="007E3F43"/>
    <w:rsid w:val="007E4E65"/>
    <w:rsid w:val="007E575C"/>
    <w:rsid w:val="007F03E6"/>
    <w:rsid w:val="007F1AB4"/>
    <w:rsid w:val="007F330E"/>
    <w:rsid w:val="007F3684"/>
    <w:rsid w:val="007F3D37"/>
    <w:rsid w:val="00812999"/>
    <w:rsid w:val="0081395B"/>
    <w:rsid w:val="00821B18"/>
    <w:rsid w:val="00823663"/>
    <w:rsid w:val="008278B5"/>
    <w:rsid w:val="00830344"/>
    <w:rsid w:val="00833DEE"/>
    <w:rsid w:val="00833E9A"/>
    <w:rsid w:val="00836EA9"/>
    <w:rsid w:val="00840765"/>
    <w:rsid w:val="00841649"/>
    <w:rsid w:val="00845D6F"/>
    <w:rsid w:val="00851AFC"/>
    <w:rsid w:val="008554E9"/>
    <w:rsid w:val="008606DE"/>
    <w:rsid w:val="00862C73"/>
    <w:rsid w:val="008636F4"/>
    <w:rsid w:val="00863A8D"/>
    <w:rsid w:val="00865300"/>
    <w:rsid w:val="00866202"/>
    <w:rsid w:val="00867300"/>
    <w:rsid w:val="00873A96"/>
    <w:rsid w:val="00885871"/>
    <w:rsid w:val="00891037"/>
    <w:rsid w:val="0089225C"/>
    <w:rsid w:val="0089276C"/>
    <w:rsid w:val="008929C2"/>
    <w:rsid w:val="00893CAF"/>
    <w:rsid w:val="008A2AA8"/>
    <w:rsid w:val="008A30E3"/>
    <w:rsid w:val="008A51B3"/>
    <w:rsid w:val="008A6D7F"/>
    <w:rsid w:val="008B0267"/>
    <w:rsid w:val="008B2F71"/>
    <w:rsid w:val="008C20A1"/>
    <w:rsid w:val="008C3C25"/>
    <w:rsid w:val="008C5519"/>
    <w:rsid w:val="008D6345"/>
    <w:rsid w:val="008D6BEF"/>
    <w:rsid w:val="008D77D0"/>
    <w:rsid w:val="008D7CB0"/>
    <w:rsid w:val="008D7CDC"/>
    <w:rsid w:val="008D7E83"/>
    <w:rsid w:val="008E784A"/>
    <w:rsid w:val="008F275B"/>
    <w:rsid w:val="008F45A0"/>
    <w:rsid w:val="008F4F7C"/>
    <w:rsid w:val="008F5D35"/>
    <w:rsid w:val="008F7A54"/>
    <w:rsid w:val="009014CD"/>
    <w:rsid w:val="00901FFD"/>
    <w:rsid w:val="00905057"/>
    <w:rsid w:val="00907722"/>
    <w:rsid w:val="00907991"/>
    <w:rsid w:val="00910710"/>
    <w:rsid w:val="00912332"/>
    <w:rsid w:val="00914D6B"/>
    <w:rsid w:val="009155EB"/>
    <w:rsid w:val="009156FA"/>
    <w:rsid w:val="00924149"/>
    <w:rsid w:val="00924F31"/>
    <w:rsid w:val="00930BF2"/>
    <w:rsid w:val="00933CCB"/>
    <w:rsid w:val="00934A9A"/>
    <w:rsid w:val="00937BCF"/>
    <w:rsid w:val="00937EAF"/>
    <w:rsid w:val="0094445B"/>
    <w:rsid w:val="00946C6B"/>
    <w:rsid w:val="00950576"/>
    <w:rsid w:val="00954224"/>
    <w:rsid w:val="00956237"/>
    <w:rsid w:val="00966661"/>
    <w:rsid w:val="0097245B"/>
    <w:rsid w:val="00972B0F"/>
    <w:rsid w:val="00977890"/>
    <w:rsid w:val="0098002B"/>
    <w:rsid w:val="00981D19"/>
    <w:rsid w:val="00982743"/>
    <w:rsid w:val="00987F3A"/>
    <w:rsid w:val="00992635"/>
    <w:rsid w:val="00993FA2"/>
    <w:rsid w:val="00994CBB"/>
    <w:rsid w:val="009A3930"/>
    <w:rsid w:val="009A434F"/>
    <w:rsid w:val="009A585F"/>
    <w:rsid w:val="009A6699"/>
    <w:rsid w:val="009A6762"/>
    <w:rsid w:val="009B082B"/>
    <w:rsid w:val="009B1A22"/>
    <w:rsid w:val="009B3373"/>
    <w:rsid w:val="009B6450"/>
    <w:rsid w:val="009B7046"/>
    <w:rsid w:val="009C079D"/>
    <w:rsid w:val="009C0F40"/>
    <w:rsid w:val="009C0FAE"/>
    <w:rsid w:val="009C48E8"/>
    <w:rsid w:val="009D1B4D"/>
    <w:rsid w:val="009D298D"/>
    <w:rsid w:val="009D3D94"/>
    <w:rsid w:val="009D685B"/>
    <w:rsid w:val="009D7679"/>
    <w:rsid w:val="009E4A0F"/>
    <w:rsid w:val="009E4D5E"/>
    <w:rsid w:val="009F2D16"/>
    <w:rsid w:val="00A00741"/>
    <w:rsid w:val="00A03ED6"/>
    <w:rsid w:val="00A06B45"/>
    <w:rsid w:val="00A128B8"/>
    <w:rsid w:val="00A13EB7"/>
    <w:rsid w:val="00A14DB6"/>
    <w:rsid w:val="00A150EF"/>
    <w:rsid w:val="00A20764"/>
    <w:rsid w:val="00A23219"/>
    <w:rsid w:val="00A257B4"/>
    <w:rsid w:val="00A423B4"/>
    <w:rsid w:val="00A43314"/>
    <w:rsid w:val="00A44C2C"/>
    <w:rsid w:val="00A45359"/>
    <w:rsid w:val="00A468D2"/>
    <w:rsid w:val="00A47628"/>
    <w:rsid w:val="00A5492C"/>
    <w:rsid w:val="00A571E0"/>
    <w:rsid w:val="00A5748C"/>
    <w:rsid w:val="00A61C16"/>
    <w:rsid w:val="00A63BC0"/>
    <w:rsid w:val="00A66A2A"/>
    <w:rsid w:val="00A710C5"/>
    <w:rsid w:val="00A71B7A"/>
    <w:rsid w:val="00A7210D"/>
    <w:rsid w:val="00A72A31"/>
    <w:rsid w:val="00A730B0"/>
    <w:rsid w:val="00A73685"/>
    <w:rsid w:val="00A736D4"/>
    <w:rsid w:val="00A7566C"/>
    <w:rsid w:val="00A766A3"/>
    <w:rsid w:val="00A802F8"/>
    <w:rsid w:val="00A84B18"/>
    <w:rsid w:val="00A85C43"/>
    <w:rsid w:val="00A874F3"/>
    <w:rsid w:val="00A92BF4"/>
    <w:rsid w:val="00A94837"/>
    <w:rsid w:val="00AA0C40"/>
    <w:rsid w:val="00AA1308"/>
    <w:rsid w:val="00AA6B83"/>
    <w:rsid w:val="00AB1166"/>
    <w:rsid w:val="00AB593A"/>
    <w:rsid w:val="00AC0975"/>
    <w:rsid w:val="00AC6A8F"/>
    <w:rsid w:val="00AD0AB8"/>
    <w:rsid w:val="00AD3B01"/>
    <w:rsid w:val="00AE19E0"/>
    <w:rsid w:val="00AE37B5"/>
    <w:rsid w:val="00AE54AD"/>
    <w:rsid w:val="00AF21D9"/>
    <w:rsid w:val="00AF357E"/>
    <w:rsid w:val="00AF414B"/>
    <w:rsid w:val="00B0586D"/>
    <w:rsid w:val="00B11C78"/>
    <w:rsid w:val="00B12D59"/>
    <w:rsid w:val="00B14045"/>
    <w:rsid w:val="00B161F8"/>
    <w:rsid w:val="00B21A6C"/>
    <w:rsid w:val="00B21B78"/>
    <w:rsid w:val="00B2241A"/>
    <w:rsid w:val="00B35506"/>
    <w:rsid w:val="00B36EF6"/>
    <w:rsid w:val="00B42401"/>
    <w:rsid w:val="00B46CEE"/>
    <w:rsid w:val="00B50799"/>
    <w:rsid w:val="00B50F6A"/>
    <w:rsid w:val="00B51ECD"/>
    <w:rsid w:val="00B53FF0"/>
    <w:rsid w:val="00B603FD"/>
    <w:rsid w:val="00B610D7"/>
    <w:rsid w:val="00B619A4"/>
    <w:rsid w:val="00B61DA7"/>
    <w:rsid w:val="00B63170"/>
    <w:rsid w:val="00B71656"/>
    <w:rsid w:val="00B72B35"/>
    <w:rsid w:val="00B765F2"/>
    <w:rsid w:val="00B83531"/>
    <w:rsid w:val="00B905CC"/>
    <w:rsid w:val="00B92431"/>
    <w:rsid w:val="00B934C3"/>
    <w:rsid w:val="00B97B1D"/>
    <w:rsid w:val="00BA21A0"/>
    <w:rsid w:val="00BA2411"/>
    <w:rsid w:val="00BA334D"/>
    <w:rsid w:val="00BA4EC5"/>
    <w:rsid w:val="00BA5088"/>
    <w:rsid w:val="00BB0480"/>
    <w:rsid w:val="00BC697E"/>
    <w:rsid w:val="00BD11CD"/>
    <w:rsid w:val="00BD3B72"/>
    <w:rsid w:val="00BD4D67"/>
    <w:rsid w:val="00BD5CE5"/>
    <w:rsid w:val="00BD7CCD"/>
    <w:rsid w:val="00BE39B2"/>
    <w:rsid w:val="00BE78C0"/>
    <w:rsid w:val="00BF270F"/>
    <w:rsid w:val="00BF3BF0"/>
    <w:rsid w:val="00BF51F0"/>
    <w:rsid w:val="00BF7D75"/>
    <w:rsid w:val="00C03577"/>
    <w:rsid w:val="00C12803"/>
    <w:rsid w:val="00C231A1"/>
    <w:rsid w:val="00C2329F"/>
    <w:rsid w:val="00C257A9"/>
    <w:rsid w:val="00C2662C"/>
    <w:rsid w:val="00C3253E"/>
    <w:rsid w:val="00C37574"/>
    <w:rsid w:val="00C4000F"/>
    <w:rsid w:val="00C446A2"/>
    <w:rsid w:val="00C4675E"/>
    <w:rsid w:val="00C50E8F"/>
    <w:rsid w:val="00C63373"/>
    <w:rsid w:val="00C71884"/>
    <w:rsid w:val="00C823FD"/>
    <w:rsid w:val="00C838C0"/>
    <w:rsid w:val="00C8631C"/>
    <w:rsid w:val="00CA1ED0"/>
    <w:rsid w:val="00CA2F4E"/>
    <w:rsid w:val="00CA46AE"/>
    <w:rsid w:val="00CA576A"/>
    <w:rsid w:val="00CA5A22"/>
    <w:rsid w:val="00CB0450"/>
    <w:rsid w:val="00CB05F9"/>
    <w:rsid w:val="00CB13CA"/>
    <w:rsid w:val="00CB13DD"/>
    <w:rsid w:val="00CB4E66"/>
    <w:rsid w:val="00CB5C0B"/>
    <w:rsid w:val="00CB61DD"/>
    <w:rsid w:val="00CB6F55"/>
    <w:rsid w:val="00CB749C"/>
    <w:rsid w:val="00CC09A7"/>
    <w:rsid w:val="00CC3592"/>
    <w:rsid w:val="00CC47DE"/>
    <w:rsid w:val="00CD008E"/>
    <w:rsid w:val="00CD106D"/>
    <w:rsid w:val="00CD31ED"/>
    <w:rsid w:val="00CD37CF"/>
    <w:rsid w:val="00CE2610"/>
    <w:rsid w:val="00CE4700"/>
    <w:rsid w:val="00CE4FF6"/>
    <w:rsid w:val="00CF69FD"/>
    <w:rsid w:val="00D05B83"/>
    <w:rsid w:val="00D06647"/>
    <w:rsid w:val="00D076AE"/>
    <w:rsid w:val="00D13968"/>
    <w:rsid w:val="00D17CEC"/>
    <w:rsid w:val="00D25379"/>
    <w:rsid w:val="00D34E48"/>
    <w:rsid w:val="00D37EEB"/>
    <w:rsid w:val="00D438F1"/>
    <w:rsid w:val="00D4410A"/>
    <w:rsid w:val="00D47FB7"/>
    <w:rsid w:val="00D510D4"/>
    <w:rsid w:val="00D52DD7"/>
    <w:rsid w:val="00D54B5A"/>
    <w:rsid w:val="00D55BEC"/>
    <w:rsid w:val="00D601EB"/>
    <w:rsid w:val="00D60EB6"/>
    <w:rsid w:val="00D626E2"/>
    <w:rsid w:val="00D62C72"/>
    <w:rsid w:val="00D67774"/>
    <w:rsid w:val="00D92DBB"/>
    <w:rsid w:val="00DA285B"/>
    <w:rsid w:val="00DA28BC"/>
    <w:rsid w:val="00DA3D50"/>
    <w:rsid w:val="00DA483F"/>
    <w:rsid w:val="00DA4E5C"/>
    <w:rsid w:val="00DB0564"/>
    <w:rsid w:val="00DB60A6"/>
    <w:rsid w:val="00DC27AB"/>
    <w:rsid w:val="00DC42CE"/>
    <w:rsid w:val="00DD497C"/>
    <w:rsid w:val="00DD4EB9"/>
    <w:rsid w:val="00DE061B"/>
    <w:rsid w:val="00DE0CBF"/>
    <w:rsid w:val="00DE1896"/>
    <w:rsid w:val="00DE3ECB"/>
    <w:rsid w:val="00DE59E2"/>
    <w:rsid w:val="00DE7EDF"/>
    <w:rsid w:val="00DF5BC8"/>
    <w:rsid w:val="00E0281A"/>
    <w:rsid w:val="00E05801"/>
    <w:rsid w:val="00E06A9C"/>
    <w:rsid w:val="00E17001"/>
    <w:rsid w:val="00E209E3"/>
    <w:rsid w:val="00E24457"/>
    <w:rsid w:val="00E2731F"/>
    <w:rsid w:val="00E27E37"/>
    <w:rsid w:val="00E31970"/>
    <w:rsid w:val="00E336E0"/>
    <w:rsid w:val="00E3752F"/>
    <w:rsid w:val="00E45354"/>
    <w:rsid w:val="00E54B97"/>
    <w:rsid w:val="00E5506A"/>
    <w:rsid w:val="00E563CD"/>
    <w:rsid w:val="00E57E62"/>
    <w:rsid w:val="00E61E51"/>
    <w:rsid w:val="00E6202A"/>
    <w:rsid w:val="00E63866"/>
    <w:rsid w:val="00E6674C"/>
    <w:rsid w:val="00E67645"/>
    <w:rsid w:val="00E73183"/>
    <w:rsid w:val="00E739C1"/>
    <w:rsid w:val="00E74E84"/>
    <w:rsid w:val="00E77EDD"/>
    <w:rsid w:val="00E839EE"/>
    <w:rsid w:val="00E90B0B"/>
    <w:rsid w:val="00E9355E"/>
    <w:rsid w:val="00EB122B"/>
    <w:rsid w:val="00EB325A"/>
    <w:rsid w:val="00EB6EB2"/>
    <w:rsid w:val="00EC158D"/>
    <w:rsid w:val="00EC4011"/>
    <w:rsid w:val="00EC7754"/>
    <w:rsid w:val="00ED079A"/>
    <w:rsid w:val="00ED21BF"/>
    <w:rsid w:val="00EF2697"/>
    <w:rsid w:val="00F008FC"/>
    <w:rsid w:val="00F015F4"/>
    <w:rsid w:val="00F01A52"/>
    <w:rsid w:val="00F01ABA"/>
    <w:rsid w:val="00F036B7"/>
    <w:rsid w:val="00F0493E"/>
    <w:rsid w:val="00F07306"/>
    <w:rsid w:val="00F12FC2"/>
    <w:rsid w:val="00F13DC3"/>
    <w:rsid w:val="00F14877"/>
    <w:rsid w:val="00F14926"/>
    <w:rsid w:val="00F15168"/>
    <w:rsid w:val="00F1520A"/>
    <w:rsid w:val="00F31FE5"/>
    <w:rsid w:val="00F3463F"/>
    <w:rsid w:val="00F37005"/>
    <w:rsid w:val="00F370CC"/>
    <w:rsid w:val="00F40B46"/>
    <w:rsid w:val="00F45C75"/>
    <w:rsid w:val="00F45F5E"/>
    <w:rsid w:val="00F4609A"/>
    <w:rsid w:val="00F473BB"/>
    <w:rsid w:val="00F5094D"/>
    <w:rsid w:val="00F52379"/>
    <w:rsid w:val="00F52400"/>
    <w:rsid w:val="00F5256D"/>
    <w:rsid w:val="00F63047"/>
    <w:rsid w:val="00F66FEF"/>
    <w:rsid w:val="00F75B3E"/>
    <w:rsid w:val="00F8004A"/>
    <w:rsid w:val="00F83E81"/>
    <w:rsid w:val="00F853CB"/>
    <w:rsid w:val="00F861C9"/>
    <w:rsid w:val="00F95B81"/>
    <w:rsid w:val="00FA0C30"/>
    <w:rsid w:val="00FA5D1C"/>
    <w:rsid w:val="00FA6198"/>
    <w:rsid w:val="00FA76B1"/>
    <w:rsid w:val="00FB3956"/>
    <w:rsid w:val="00FC5AA4"/>
    <w:rsid w:val="00FC6DB5"/>
    <w:rsid w:val="00FD114E"/>
    <w:rsid w:val="00FD7D1D"/>
    <w:rsid w:val="00FE070E"/>
    <w:rsid w:val="00FE2661"/>
    <w:rsid w:val="00FE2E8F"/>
    <w:rsid w:val="00FE34B5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0D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9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28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28E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47D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CC47D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CC47D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C47D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C47D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C47D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C47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0D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9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28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28E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47D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CC47D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CC47D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C47D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C47D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C47D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C4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927155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45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ucas.ac.cn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lish.ucas.ac.cn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ucas.ac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edu.cn/Laih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.ucas.ac.cn/Admissions/Pages/disciplin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6066-BDE6-4C6A-A929-6BCA38D9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448</Words>
  <Characters>2554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unknown</cp:lastModifiedBy>
  <cp:revision>157</cp:revision>
  <cp:lastPrinted>2015-01-07T02:58:00Z</cp:lastPrinted>
  <dcterms:created xsi:type="dcterms:W3CDTF">2014-04-08T00:33:00Z</dcterms:created>
  <dcterms:modified xsi:type="dcterms:W3CDTF">2015-01-09T06:55:00Z</dcterms:modified>
</cp:coreProperties>
</file>